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D09" w:rsidRDefault="00D56D09" w:rsidP="00D56D09">
      <w:pPr>
        <w:spacing w:before="240" w:after="60" w:line="600" w:lineRule="exact"/>
        <w:jc w:val="center"/>
        <w:outlineLvl w:val="0"/>
        <w:rPr>
          <w:rFonts w:ascii="方正小标宋简体" w:eastAsia="方正小标宋简体" w:hAnsi="宋体"/>
          <w:sz w:val="48"/>
          <w:szCs w:val="48"/>
        </w:rPr>
      </w:pPr>
    </w:p>
    <w:p w:rsidR="00D56D09" w:rsidRPr="00F426DE" w:rsidRDefault="00F426DE" w:rsidP="00D56D09">
      <w:pPr>
        <w:spacing w:before="240" w:after="60" w:line="600" w:lineRule="exact"/>
        <w:jc w:val="center"/>
        <w:outlineLvl w:val="0"/>
        <w:rPr>
          <w:rFonts w:ascii="方正小标宋简体" w:eastAsia="方正小标宋简体" w:hAnsi="宋体"/>
          <w:sz w:val="48"/>
          <w:szCs w:val="48"/>
        </w:rPr>
      </w:pPr>
      <w:r>
        <w:rPr>
          <w:rFonts w:ascii="方正小标宋简体" w:eastAsia="方正小标宋简体" w:hAnsi="宋体" w:hint="eastAsia"/>
          <w:sz w:val="48"/>
          <w:szCs w:val="48"/>
        </w:rPr>
        <w:t>中国国际商会章程</w:t>
      </w:r>
    </w:p>
    <w:p w:rsidR="00D56D09" w:rsidRDefault="00D56D09" w:rsidP="00696B59">
      <w:pPr>
        <w:spacing w:beforeLines="100" w:line="600" w:lineRule="exact"/>
        <w:jc w:val="center"/>
        <w:rPr>
          <w:rFonts w:ascii="黑体" w:eastAsia="黑体" w:hAnsi="黑体"/>
          <w:color w:val="000000"/>
          <w:sz w:val="32"/>
          <w:szCs w:val="32"/>
        </w:rPr>
      </w:pPr>
    </w:p>
    <w:p w:rsidR="00F426DE" w:rsidRDefault="00F426DE" w:rsidP="00696B59">
      <w:pPr>
        <w:spacing w:beforeLines="100" w:line="600" w:lineRule="exact"/>
        <w:jc w:val="center"/>
        <w:rPr>
          <w:rFonts w:ascii="黑体" w:eastAsia="黑体" w:hAnsi="黑体"/>
          <w:color w:val="000000"/>
          <w:sz w:val="32"/>
          <w:szCs w:val="32"/>
        </w:rPr>
      </w:pPr>
      <w:r>
        <w:rPr>
          <w:rFonts w:ascii="黑体" w:eastAsia="黑体" w:hAnsi="黑体" w:hint="eastAsia"/>
          <w:color w:val="000000"/>
          <w:sz w:val="32"/>
          <w:szCs w:val="32"/>
        </w:rPr>
        <w:t>第一章 总则</w:t>
      </w:r>
    </w:p>
    <w:p w:rsidR="00F426DE" w:rsidRPr="00B53ACE" w:rsidRDefault="00F426DE" w:rsidP="00696B59">
      <w:pPr>
        <w:spacing w:beforeLines="50" w:line="600" w:lineRule="exact"/>
        <w:ind w:firstLineChars="200" w:firstLine="643"/>
        <w:rPr>
          <w:rFonts w:ascii="仿宋_GB2312" w:eastAsia="仿宋_GB2312" w:hAnsi="仿宋"/>
          <w:color w:val="000000"/>
          <w:sz w:val="32"/>
          <w:szCs w:val="32"/>
        </w:rPr>
      </w:pPr>
      <w:r w:rsidRPr="00B53ACE">
        <w:rPr>
          <w:rFonts w:ascii="仿宋_GB2312" w:eastAsia="仿宋_GB2312" w:hAnsi="仿宋" w:hint="eastAsia"/>
          <w:b/>
          <w:color w:val="000000"/>
          <w:sz w:val="32"/>
          <w:szCs w:val="32"/>
        </w:rPr>
        <w:t xml:space="preserve">第一条 </w:t>
      </w:r>
      <w:r w:rsidRPr="00B53ACE">
        <w:rPr>
          <w:rFonts w:ascii="仿宋_GB2312" w:eastAsia="仿宋_GB2312" w:hAnsi="仿宋" w:hint="eastAsia"/>
          <w:color w:val="000000"/>
          <w:sz w:val="32"/>
          <w:szCs w:val="32"/>
        </w:rPr>
        <w:t>本团体的名称为中国国际商会（以下简称“本会”），英文名称为CHINA CHAMBER OF INTERNATIONAL COMMERCE，英文简称CCOIC。</w:t>
      </w:r>
    </w:p>
    <w:p w:rsidR="00F426DE" w:rsidRPr="00B53ACE" w:rsidRDefault="00F426DE" w:rsidP="00F426DE">
      <w:pPr>
        <w:spacing w:line="600" w:lineRule="exact"/>
        <w:ind w:firstLineChars="200" w:firstLine="643"/>
        <w:rPr>
          <w:rFonts w:ascii="仿宋_GB2312" w:eastAsia="仿宋_GB2312" w:hAnsi="仿宋"/>
          <w:sz w:val="32"/>
          <w:szCs w:val="32"/>
        </w:rPr>
      </w:pPr>
      <w:r w:rsidRPr="00B53ACE">
        <w:rPr>
          <w:rFonts w:ascii="仿宋_GB2312" w:eastAsia="仿宋_GB2312" w:hAnsi="仿宋" w:hint="eastAsia"/>
          <w:b/>
          <w:color w:val="000000"/>
          <w:sz w:val="32"/>
          <w:szCs w:val="32"/>
        </w:rPr>
        <w:t xml:space="preserve">第二条 </w:t>
      </w:r>
      <w:r w:rsidRPr="00B53ACE">
        <w:rPr>
          <w:rFonts w:ascii="仿宋_GB2312" w:eastAsia="仿宋_GB2312" w:hAnsi="仿宋" w:hint="eastAsia"/>
          <w:color w:val="000000"/>
          <w:sz w:val="32"/>
          <w:szCs w:val="32"/>
        </w:rPr>
        <w:t>本会是</w:t>
      </w:r>
      <w:r w:rsidRPr="00B53ACE">
        <w:rPr>
          <w:rFonts w:ascii="仿宋_GB2312" w:eastAsia="仿宋_GB2312" w:hAnsi="仿宋" w:hint="eastAsia"/>
          <w:sz w:val="32"/>
          <w:szCs w:val="32"/>
        </w:rPr>
        <w:t>由在中国依法设立的从事国际经贸、投资、合作和相关业务的企业、事业单位、社会团体和其他组织自愿结成的全国性、联合性的非营利性社会组织。</w:t>
      </w:r>
    </w:p>
    <w:p w:rsidR="00F426DE" w:rsidRPr="00B53ACE" w:rsidRDefault="00F426DE" w:rsidP="00F426DE">
      <w:pPr>
        <w:spacing w:line="600" w:lineRule="exact"/>
        <w:ind w:firstLineChars="200" w:firstLine="640"/>
        <w:rPr>
          <w:rFonts w:ascii="仿宋_GB2312" w:eastAsia="仿宋_GB2312" w:hAnsi="仿宋" w:cs="Arial"/>
          <w:color w:val="333333"/>
          <w:sz w:val="32"/>
          <w:szCs w:val="32"/>
          <w:shd w:val="clear" w:color="auto" w:fill="FFFFFF"/>
        </w:rPr>
      </w:pPr>
      <w:r w:rsidRPr="00B53ACE">
        <w:rPr>
          <w:rFonts w:ascii="仿宋_GB2312" w:eastAsia="仿宋_GB2312" w:hAnsi="仿宋" w:cs="Arial" w:hint="eastAsia"/>
          <w:color w:val="333333"/>
          <w:sz w:val="32"/>
          <w:szCs w:val="32"/>
          <w:shd w:val="clear" w:color="auto" w:fill="FFFFFF"/>
        </w:rPr>
        <w:t>本会代表中国以</w:t>
      </w:r>
      <w:r w:rsidR="007E6F52" w:rsidRPr="00B53ACE">
        <w:rPr>
          <w:rFonts w:ascii="仿宋_GB2312" w:eastAsia="仿宋_GB2312" w:hAnsi="仿宋" w:cs="Arial" w:hint="eastAsia"/>
          <w:color w:val="333333"/>
          <w:sz w:val="32"/>
          <w:szCs w:val="32"/>
          <w:shd w:val="clear" w:color="auto" w:fill="FFFFFF"/>
        </w:rPr>
        <w:t>国际商会中国</w:t>
      </w:r>
      <w:r w:rsidRPr="00B53ACE">
        <w:rPr>
          <w:rFonts w:ascii="仿宋_GB2312" w:eastAsia="仿宋_GB2312" w:hAnsi="仿宋" w:cs="Arial" w:hint="eastAsia"/>
          <w:color w:val="333333"/>
          <w:sz w:val="32"/>
          <w:szCs w:val="32"/>
          <w:shd w:val="clear" w:color="auto" w:fill="FFFFFF"/>
        </w:rPr>
        <w:t>国家委员会名义加入国际商会（英文名称INTERNATIONAL CHAMBER OF  COMMERCE,英文简称ICC）。</w:t>
      </w:r>
    </w:p>
    <w:p w:rsidR="00F426DE" w:rsidRPr="00B53ACE" w:rsidRDefault="00F426DE" w:rsidP="00F426DE">
      <w:pPr>
        <w:spacing w:line="600" w:lineRule="exact"/>
        <w:ind w:firstLineChars="200" w:firstLine="643"/>
        <w:rPr>
          <w:rFonts w:ascii="仿宋_GB2312" w:eastAsia="仿宋_GB2312" w:hAnsi="仿宋"/>
          <w:sz w:val="32"/>
          <w:szCs w:val="32"/>
        </w:rPr>
      </w:pPr>
      <w:r w:rsidRPr="00B53ACE">
        <w:rPr>
          <w:rFonts w:ascii="仿宋_GB2312" w:eastAsia="仿宋_GB2312" w:hAnsi="仿宋" w:hint="eastAsia"/>
          <w:b/>
          <w:sz w:val="32"/>
          <w:szCs w:val="32"/>
        </w:rPr>
        <w:t xml:space="preserve">第三条 </w:t>
      </w:r>
      <w:r w:rsidRPr="00B53ACE">
        <w:rPr>
          <w:rFonts w:ascii="仿宋_GB2312" w:eastAsia="仿宋_GB2312" w:hAnsi="仿宋" w:hint="eastAsia"/>
          <w:sz w:val="32"/>
          <w:szCs w:val="32"/>
        </w:rPr>
        <w:t>本会的宗旨是：根据中国的法律、法规，落实国家战略部署，开展促进中外贸易、投资、商事法律和经济技术合作的活动，为会员开展国际经贸合作搭建平台、提供服务；向中外政府部门和国际组织反映中国工商界的利益诉求及政策建议，参与国际经贸规则的制定和推广，维护公平贸易秩序；依法维护会员合法权益，积极倡导社会责任与公益事业；推动行业自律，促进产业和行业健康发展。</w:t>
      </w:r>
    </w:p>
    <w:p w:rsidR="00F426DE" w:rsidRPr="00B53ACE" w:rsidRDefault="00F426DE" w:rsidP="00F426DE">
      <w:pPr>
        <w:spacing w:line="600" w:lineRule="exact"/>
        <w:ind w:firstLineChars="200" w:firstLine="643"/>
        <w:rPr>
          <w:rFonts w:ascii="仿宋_GB2312" w:eastAsia="仿宋_GB2312" w:hAnsi="仿宋"/>
          <w:color w:val="000000"/>
          <w:sz w:val="32"/>
          <w:szCs w:val="32"/>
          <w:u w:val="single"/>
        </w:rPr>
      </w:pPr>
      <w:r w:rsidRPr="00B53ACE">
        <w:rPr>
          <w:rFonts w:ascii="仿宋_GB2312" w:eastAsia="仿宋_GB2312" w:hAnsi="仿宋" w:hint="eastAsia"/>
          <w:b/>
          <w:color w:val="000000"/>
          <w:sz w:val="32"/>
          <w:szCs w:val="32"/>
        </w:rPr>
        <w:t xml:space="preserve">第四条 </w:t>
      </w:r>
      <w:r w:rsidRPr="00B53ACE">
        <w:rPr>
          <w:rFonts w:ascii="仿宋_GB2312" w:eastAsia="仿宋_GB2312" w:hAnsi="仿宋" w:hint="eastAsia"/>
          <w:color w:val="000000"/>
          <w:sz w:val="32"/>
          <w:szCs w:val="32"/>
        </w:rPr>
        <w:t>本会接受社团登记管理机关民政部和业务主管</w:t>
      </w:r>
      <w:r w:rsidRPr="00B53ACE">
        <w:rPr>
          <w:rFonts w:ascii="仿宋_GB2312" w:eastAsia="仿宋_GB2312" w:hAnsi="仿宋" w:hint="eastAsia"/>
          <w:color w:val="000000"/>
          <w:sz w:val="32"/>
          <w:szCs w:val="32"/>
        </w:rPr>
        <w:lastRenderedPageBreak/>
        <w:t>单位中国国际贸易促进委员会的业务指导和监督管理。</w:t>
      </w:r>
    </w:p>
    <w:p w:rsidR="00F426DE" w:rsidRPr="00B53ACE" w:rsidRDefault="00F426DE" w:rsidP="00F426DE">
      <w:pPr>
        <w:spacing w:line="600" w:lineRule="exact"/>
        <w:ind w:firstLineChars="200" w:firstLine="643"/>
        <w:rPr>
          <w:rFonts w:ascii="仿宋_GB2312" w:eastAsia="仿宋_GB2312" w:hAnsi="仿宋"/>
          <w:color w:val="000000"/>
          <w:sz w:val="32"/>
          <w:szCs w:val="32"/>
        </w:rPr>
      </w:pPr>
      <w:r w:rsidRPr="00B53ACE">
        <w:rPr>
          <w:rFonts w:ascii="仿宋_GB2312" w:eastAsia="仿宋_GB2312" w:hAnsi="仿宋" w:hint="eastAsia"/>
          <w:b/>
          <w:color w:val="000000"/>
          <w:sz w:val="32"/>
          <w:szCs w:val="32"/>
        </w:rPr>
        <w:t xml:space="preserve">第五条 </w:t>
      </w:r>
      <w:r w:rsidRPr="00B53ACE">
        <w:rPr>
          <w:rFonts w:ascii="仿宋_GB2312" w:eastAsia="仿宋_GB2312" w:hAnsi="仿宋" w:hint="eastAsia"/>
          <w:color w:val="000000"/>
          <w:sz w:val="32"/>
          <w:szCs w:val="32"/>
        </w:rPr>
        <w:t>本会的会址设在北京市。</w:t>
      </w:r>
    </w:p>
    <w:p w:rsidR="00F426DE" w:rsidRPr="00B53ACE" w:rsidRDefault="00F426DE" w:rsidP="00F426DE">
      <w:pPr>
        <w:spacing w:line="600" w:lineRule="exact"/>
        <w:ind w:firstLineChars="200" w:firstLine="640"/>
        <w:rPr>
          <w:rFonts w:ascii="仿宋_GB2312" w:eastAsia="仿宋_GB2312" w:hAnsi="仿宋"/>
          <w:color w:val="000000"/>
          <w:sz w:val="32"/>
          <w:szCs w:val="32"/>
        </w:rPr>
      </w:pPr>
    </w:p>
    <w:p w:rsidR="00F426DE" w:rsidRDefault="00F426DE" w:rsidP="00F426DE">
      <w:pPr>
        <w:spacing w:line="600" w:lineRule="exact"/>
        <w:ind w:firstLineChars="200" w:firstLine="640"/>
        <w:jc w:val="center"/>
        <w:rPr>
          <w:rFonts w:ascii="黑体" w:eastAsia="黑体" w:hAnsi="黑体"/>
          <w:color w:val="000000"/>
          <w:sz w:val="32"/>
          <w:szCs w:val="32"/>
        </w:rPr>
      </w:pPr>
      <w:r>
        <w:rPr>
          <w:rFonts w:ascii="黑体" w:eastAsia="黑体" w:hAnsi="黑体" w:hint="eastAsia"/>
          <w:color w:val="000000"/>
          <w:sz w:val="32"/>
          <w:szCs w:val="32"/>
        </w:rPr>
        <w:t>第二章 业务范围</w:t>
      </w:r>
    </w:p>
    <w:p w:rsidR="00F426DE" w:rsidRPr="00DE34E3" w:rsidRDefault="00F426DE" w:rsidP="00696B59">
      <w:pPr>
        <w:spacing w:beforeLines="50" w:line="600" w:lineRule="exact"/>
        <w:ind w:firstLineChars="200" w:firstLine="643"/>
        <w:rPr>
          <w:rFonts w:ascii="仿宋_GB2312" w:eastAsia="仿宋_GB2312" w:hAnsi="仿宋"/>
          <w:color w:val="000000"/>
          <w:sz w:val="32"/>
          <w:szCs w:val="32"/>
        </w:rPr>
      </w:pPr>
      <w:r w:rsidRPr="00DE34E3">
        <w:rPr>
          <w:rFonts w:ascii="仿宋_GB2312" w:eastAsia="仿宋_GB2312" w:hAnsi="仿宋" w:hint="eastAsia"/>
          <w:b/>
          <w:color w:val="000000"/>
          <w:sz w:val="32"/>
          <w:szCs w:val="32"/>
        </w:rPr>
        <w:t xml:space="preserve">第六条 </w:t>
      </w:r>
      <w:r w:rsidRPr="00DE34E3">
        <w:rPr>
          <w:rFonts w:ascii="仿宋_GB2312" w:eastAsia="仿宋_GB2312" w:hAnsi="仿宋" w:hint="eastAsia"/>
          <w:color w:val="000000"/>
          <w:sz w:val="32"/>
          <w:szCs w:val="32"/>
        </w:rPr>
        <w:t>本会的业务范围是：</w:t>
      </w:r>
    </w:p>
    <w:p w:rsidR="00F426DE" w:rsidRPr="00DE34E3" w:rsidRDefault="00F426DE" w:rsidP="00F426DE">
      <w:pPr>
        <w:spacing w:line="600" w:lineRule="exact"/>
        <w:ind w:firstLineChars="200" w:firstLine="640"/>
        <w:rPr>
          <w:rFonts w:ascii="仿宋_GB2312" w:eastAsia="仿宋_GB2312" w:hAnsi="仿宋"/>
          <w:color w:val="000000"/>
          <w:sz w:val="32"/>
          <w:szCs w:val="32"/>
        </w:rPr>
      </w:pPr>
      <w:r w:rsidRPr="00DE34E3">
        <w:rPr>
          <w:rFonts w:ascii="仿宋_GB2312" w:eastAsia="仿宋_GB2312" w:hAnsi="仿宋" w:hint="eastAsia"/>
          <w:color w:val="000000"/>
          <w:sz w:val="32"/>
          <w:szCs w:val="32"/>
        </w:rPr>
        <w:t>（一）发挥政府和企业间的桥梁和纽带作用，组织会员与中外政府部门、国际组织、商协会和有关机构沟通，反映会员企业的诉求和意见；</w:t>
      </w:r>
    </w:p>
    <w:p w:rsidR="00F426DE" w:rsidRPr="00DE34E3" w:rsidRDefault="00F426DE" w:rsidP="00F426DE">
      <w:pPr>
        <w:spacing w:line="600" w:lineRule="exact"/>
        <w:ind w:firstLineChars="200" w:firstLine="640"/>
        <w:rPr>
          <w:rFonts w:ascii="仿宋_GB2312" w:eastAsia="仿宋_GB2312" w:hAnsi="仿宋"/>
          <w:color w:val="000000"/>
          <w:sz w:val="32"/>
          <w:szCs w:val="32"/>
        </w:rPr>
      </w:pPr>
      <w:r w:rsidRPr="00DE34E3">
        <w:rPr>
          <w:rFonts w:ascii="仿宋_GB2312" w:eastAsia="仿宋_GB2312" w:hAnsi="仿宋" w:hint="eastAsia"/>
          <w:color w:val="000000"/>
          <w:sz w:val="32"/>
          <w:szCs w:val="32"/>
        </w:rPr>
        <w:t>（二）参与国际商会等国际组织活动，向其推荐中国工商界人士和专家任职，组织会员和专家参与国际商事规则的制定和修改。向国际商会等国际组织反映意见；</w:t>
      </w:r>
    </w:p>
    <w:p w:rsidR="00F426DE" w:rsidRPr="00DE34E3" w:rsidRDefault="00F426DE" w:rsidP="00F426DE">
      <w:pPr>
        <w:spacing w:line="600" w:lineRule="exact"/>
        <w:ind w:firstLineChars="200" w:firstLine="640"/>
        <w:rPr>
          <w:rFonts w:ascii="仿宋_GB2312" w:eastAsia="仿宋_GB2312" w:hAnsi="仿宋"/>
          <w:color w:val="000000"/>
          <w:sz w:val="32"/>
          <w:szCs w:val="32"/>
        </w:rPr>
      </w:pPr>
      <w:r w:rsidRPr="00DE34E3">
        <w:rPr>
          <w:rFonts w:ascii="仿宋_GB2312" w:eastAsia="仿宋_GB2312" w:hAnsi="仿宋" w:hint="eastAsia"/>
          <w:color w:val="000000"/>
          <w:sz w:val="32"/>
          <w:szCs w:val="32"/>
        </w:rPr>
        <w:t>（三）与国内外政府部门、贸促机构、商协会、国际组织及企业建立联系，开展交流与合作。接待境外经贸界团组和人士来访，组织会员参与国际交流；</w:t>
      </w:r>
    </w:p>
    <w:p w:rsidR="00F426DE" w:rsidRPr="00DE34E3" w:rsidRDefault="00F426DE" w:rsidP="00F426DE">
      <w:pPr>
        <w:numPr>
          <w:ilvl w:val="0"/>
          <w:numId w:val="1"/>
        </w:numPr>
        <w:spacing w:line="600" w:lineRule="exact"/>
        <w:rPr>
          <w:rFonts w:ascii="仿宋_GB2312" w:eastAsia="仿宋_GB2312" w:hAnsi="仿宋"/>
          <w:color w:val="000000"/>
          <w:sz w:val="32"/>
          <w:szCs w:val="32"/>
        </w:rPr>
      </w:pPr>
      <w:r w:rsidRPr="00DE34E3">
        <w:rPr>
          <w:rFonts w:ascii="仿宋_GB2312" w:eastAsia="仿宋_GB2312" w:hAnsi="仿宋" w:hint="eastAsia"/>
          <w:color w:val="000000"/>
          <w:sz w:val="32"/>
          <w:szCs w:val="32"/>
        </w:rPr>
        <w:t>受政府委托承办或根据市场和行业发展需要，在</w:t>
      </w:r>
    </w:p>
    <w:p w:rsidR="00F426DE" w:rsidRPr="00DE34E3" w:rsidRDefault="00F426DE" w:rsidP="00F426DE">
      <w:pPr>
        <w:spacing w:line="600" w:lineRule="exact"/>
        <w:rPr>
          <w:rFonts w:ascii="仿宋_GB2312" w:eastAsia="仿宋_GB2312" w:hAnsi="仿宋"/>
          <w:sz w:val="32"/>
          <w:szCs w:val="32"/>
        </w:rPr>
      </w:pPr>
      <w:r w:rsidRPr="00DE34E3">
        <w:rPr>
          <w:rFonts w:ascii="仿宋_GB2312" w:eastAsia="仿宋_GB2312" w:hAnsi="仿宋" w:hint="eastAsia"/>
          <w:color w:val="000000"/>
          <w:sz w:val="32"/>
          <w:szCs w:val="32"/>
        </w:rPr>
        <w:t>境内外举办博览会、展览会、会议、论坛，组</w:t>
      </w:r>
      <w:r w:rsidRPr="00DE34E3">
        <w:rPr>
          <w:rFonts w:ascii="仿宋_GB2312" w:eastAsia="仿宋_GB2312" w:hAnsi="仿宋" w:hint="eastAsia"/>
          <w:sz w:val="32"/>
          <w:szCs w:val="32"/>
        </w:rPr>
        <w:t>织会员参加经贸洽谈、技术交流、商业推介、商务考察、项目对接等活动，协助境外经济合作区和境内产业园区开展推广和招商工作，为会员企业开展国际经贸合作提供服务；</w:t>
      </w:r>
    </w:p>
    <w:p w:rsidR="00F426DE" w:rsidRPr="00DE34E3" w:rsidRDefault="00F426DE" w:rsidP="00F426DE">
      <w:pPr>
        <w:numPr>
          <w:ilvl w:val="0"/>
          <w:numId w:val="1"/>
        </w:numPr>
        <w:spacing w:line="600" w:lineRule="exact"/>
        <w:rPr>
          <w:rFonts w:ascii="仿宋_GB2312" w:eastAsia="仿宋_GB2312" w:hAnsi="仿宋"/>
          <w:color w:val="000000"/>
          <w:sz w:val="32"/>
          <w:szCs w:val="32"/>
        </w:rPr>
      </w:pPr>
      <w:r w:rsidRPr="00DE34E3">
        <w:rPr>
          <w:rFonts w:ascii="仿宋_GB2312" w:eastAsia="仿宋_GB2312" w:hAnsi="仿宋" w:hint="eastAsia"/>
          <w:color w:val="000000"/>
          <w:sz w:val="32"/>
          <w:szCs w:val="32"/>
        </w:rPr>
        <w:t>开展市场研究和经贸调研，编辑、出版有关出版</w:t>
      </w:r>
    </w:p>
    <w:p w:rsidR="00F426DE" w:rsidRPr="00DE34E3" w:rsidRDefault="00F426DE" w:rsidP="00F426DE">
      <w:pPr>
        <w:spacing w:line="600" w:lineRule="exact"/>
        <w:rPr>
          <w:rFonts w:ascii="仿宋_GB2312" w:eastAsia="仿宋_GB2312" w:hAnsi="仿宋"/>
          <w:color w:val="000000"/>
          <w:sz w:val="32"/>
          <w:szCs w:val="32"/>
        </w:rPr>
      </w:pPr>
      <w:r w:rsidRPr="00DE34E3">
        <w:rPr>
          <w:rFonts w:ascii="仿宋_GB2312" w:eastAsia="仿宋_GB2312" w:hAnsi="仿宋" w:hint="eastAsia"/>
          <w:color w:val="000000"/>
          <w:sz w:val="32"/>
          <w:szCs w:val="32"/>
        </w:rPr>
        <w:t>物，建立数据库、网站和其他信息平台，收集、整理和发布经贸信息，向会员提供信息咨询和资信调查等服务。宣传推介国家对外战略和政策、</w:t>
      </w:r>
      <w:r w:rsidRPr="00DE34E3">
        <w:rPr>
          <w:rFonts w:ascii="仿宋_GB2312" w:eastAsia="仿宋_GB2312" w:hAnsi="仿宋" w:hint="eastAsia"/>
          <w:color w:val="000000"/>
          <w:sz w:val="32"/>
          <w:szCs w:val="20"/>
        </w:rPr>
        <w:t>国际经贸规则和惯例，组织商事法</w:t>
      </w:r>
      <w:r w:rsidRPr="00DE34E3">
        <w:rPr>
          <w:rFonts w:ascii="仿宋_GB2312" w:eastAsia="仿宋_GB2312" w:hAnsi="仿宋" w:hint="eastAsia"/>
          <w:color w:val="000000"/>
          <w:sz w:val="32"/>
          <w:szCs w:val="20"/>
        </w:rPr>
        <w:lastRenderedPageBreak/>
        <w:t>律、风险防范等业务培训，帮助会员提高国际化经营能力和核心竞争力；</w:t>
      </w:r>
    </w:p>
    <w:p w:rsidR="00F426DE" w:rsidRPr="00DE34E3" w:rsidRDefault="00F426DE" w:rsidP="00F426DE">
      <w:pPr>
        <w:numPr>
          <w:ilvl w:val="0"/>
          <w:numId w:val="2"/>
        </w:numPr>
        <w:spacing w:line="600" w:lineRule="exact"/>
        <w:rPr>
          <w:rFonts w:ascii="仿宋_GB2312" w:eastAsia="仿宋_GB2312" w:hAnsi="仿宋"/>
          <w:color w:val="000000"/>
          <w:sz w:val="32"/>
          <w:szCs w:val="32"/>
        </w:rPr>
      </w:pPr>
      <w:r w:rsidRPr="00DE34E3">
        <w:rPr>
          <w:rFonts w:ascii="仿宋_GB2312" w:eastAsia="仿宋_GB2312" w:hAnsi="仿宋" w:hint="eastAsia"/>
          <w:color w:val="000000"/>
          <w:sz w:val="32"/>
          <w:szCs w:val="32"/>
        </w:rPr>
        <w:t>与国际组织、各国政府部门、商协会及法律服务</w:t>
      </w:r>
    </w:p>
    <w:p w:rsidR="00F426DE" w:rsidRPr="00DE34E3" w:rsidRDefault="00F426DE" w:rsidP="00F426DE">
      <w:pPr>
        <w:spacing w:line="600" w:lineRule="exact"/>
        <w:rPr>
          <w:rFonts w:ascii="仿宋_GB2312" w:eastAsia="仿宋_GB2312" w:hAnsi="仿宋"/>
          <w:color w:val="000000"/>
          <w:sz w:val="32"/>
          <w:szCs w:val="32"/>
        </w:rPr>
      </w:pPr>
      <w:r w:rsidRPr="00DE34E3">
        <w:rPr>
          <w:rFonts w:ascii="仿宋_GB2312" w:eastAsia="仿宋_GB2312" w:hAnsi="仿宋" w:hint="eastAsia"/>
          <w:color w:val="000000"/>
          <w:sz w:val="32"/>
          <w:szCs w:val="32"/>
        </w:rPr>
        <w:t>机构合作，建立国际商事法律服务平台。依据中国法律法规和国际商事惯例，出具商事证明，认证商业单据，签发暂准免税进口单证册，代办领事认证；以仲裁、调解等方式解决企业间国际经贸纠纷；办理共同海损和单独海损理算业务；为会员提供知识产权咨询、代理和争议解决等专业服务；开展对外经贸游说和摩擦应对，组织、帮助和代理会员企业在海外维权，开展法律抗辩、公关游说、舆论引导和行业磋商，帮助会员企业防范风险，维护合法权益；</w:t>
      </w:r>
    </w:p>
    <w:p w:rsidR="00F426DE" w:rsidRPr="00DE34E3" w:rsidRDefault="00F426DE" w:rsidP="00F426DE">
      <w:pPr>
        <w:numPr>
          <w:ilvl w:val="0"/>
          <w:numId w:val="2"/>
        </w:numPr>
        <w:spacing w:line="600" w:lineRule="exact"/>
        <w:rPr>
          <w:rFonts w:ascii="仿宋_GB2312" w:eastAsia="仿宋_GB2312" w:hAnsi="仿宋"/>
          <w:color w:val="000000"/>
          <w:sz w:val="32"/>
          <w:szCs w:val="32"/>
        </w:rPr>
      </w:pPr>
      <w:r w:rsidRPr="00DE34E3">
        <w:rPr>
          <w:rFonts w:ascii="仿宋_GB2312" w:eastAsia="仿宋_GB2312" w:hAnsi="仿宋" w:hint="eastAsia"/>
          <w:color w:val="000000"/>
          <w:sz w:val="32"/>
          <w:szCs w:val="32"/>
        </w:rPr>
        <w:t>设立海外代表机构，为会员提供对外联络、市场</w:t>
      </w:r>
    </w:p>
    <w:p w:rsidR="00F426DE" w:rsidRPr="00DE34E3" w:rsidRDefault="00F426DE" w:rsidP="00F426DE">
      <w:pPr>
        <w:spacing w:line="600" w:lineRule="exact"/>
        <w:rPr>
          <w:rFonts w:ascii="仿宋_GB2312" w:eastAsia="仿宋_GB2312"/>
          <w:sz w:val="32"/>
          <w:szCs w:val="32"/>
        </w:rPr>
      </w:pPr>
      <w:r w:rsidRPr="00DE34E3">
        <w:rPr>
          <w:rFonts w:ascii="仿宋_GB2312" w:eastAsia="仿宋_GB2312" w:hAnsi="仿宋" w:hint="eastAsia"/>
          <w:color w:val="000000"/>
          <w:sz w:val="32"/>
          <w:szCs w:val="32"/>
        </w:rPr>
        <w:t>调</w:t>
      </w:r>
      <w:r w:rsidRPr="00DE34E3">
        <w:rPr>
          <w:rFonts w:ascii="仿宋_GB2312" w:eastAsia="仿宋_GB2312" w:hint="eastAsia"/>
          <w:sz w:val="32"/>
          <w:szCs w:val="32"/>
        </w:rPr>
        <w:t>研、信息交流等服务；</w:t>
      </w:r>
    </w:p>
    <w:p w:rsidR="00F426DE" w:rsidRPr="00DE34E3" w:rsidRDefault="00F426DE" w:rsidP="00F426DE">
      <w:pPr>
        <w:numPr>
          <w:ilvl w:val="0"/>
          <w:numId w:val="2"/>
        </w:numPr>
        <w:spacing w:line="600" w:lineRule="exact"/>
        <w:rPr>
          <w:rFonts w:ascii="仿宋_GB2312" w:eastAsia="仿宋_GB2312" w:hAnsi="仿宋"/>
          <w:color w:val="000000"/>
          <w:sz w:val="32"/>
          <w:szCs w:val="32"/>
        </w:rPr>
      </w:pPr>
      <w:r w:rsidRPr="00DE34E3">
        <w:rPr>
          <w:rFonts w:ascii="仿宋_GB2312" w:eastAsia="仿宋_GB2312" w:hAnsi="仿宋" w:hint="eastAsia"/>
          <w:color w:val="000000"/>
          <w:sz w:val="32"/>
          <w:szCs w:val="32"/>
        </w:rPr>
        <w:t>致力于本会和各地方、各行业商会的合作，为地</w:t>
      </w:r>
    </w:p>
    <w:p w:rsidR="00F426DE" w:rsidRPr="00DE34E3" w:rsidRDefault="00F426DE" w:rsidP="00F426DE">
      <w:pPr>
        <w:spacing w:line="600" w:lineRule="exact"/>
        <w:rPr>
          <w:rFonts w:ascii="仿宋_GB2312" w:eastAsia="仿宋_GB2312" w:hAnsi="仿宋"/>
          <w:color w:val="000000"/>
          <w:sz w:val="32"/>
          <w:szCs w:val="32"/>
        </w:rPr>
      </w:pPr>
      <w:r w:rsidRPr="00DE34E3">
        <w:rPr>
          <w:rFonts w:ascii="仿宋_GB2312" w:eastAsia="仿宋_GB2312" w:hAnsi="仿宋" w:hint="eastAsia"/>
          <w:color w:val="000000"/>
          <w:sz w:val="32"/>
          <w:szCs w:val="32"/>
        </w:rPr>
        <w:t>方和行业会员提供服务；</w:t>
      </w:r>
    </w:p>
    <w:p w:rsidR="00F426DE" w:rsidRPr="00DE34E3" w:rsidRDefault="00F426DE" w:rsidP="00F426DE">
      <w:pPr>
        <w:numPr>
          <w:ilvl w:val="0"/>
          <w:numId w:val="2"/>
        </w:numPr>
        <w:spacing w:line="600" w:lineRule="exact"/>
        <w:rPr>
          <w:rFonts w:ascii="仿宋_GB2312" w:eastAsia="仿宋_GB2312" w:hAnsi="仿宋"/>
          <w:color w:val="000000"/>
          <w:sz w:val="32"/>
          <w:szCs w:val="32"/>
        </w:rPr>
      </w:pPr>
      <w:r w:rsidRPr="00DE34E3">
        <w:rPr>
          <w:rFonts w:ascii="仿宋_GB2312" w:eastAsia="仿宋_GB2312" w:hAnsi="仿宋" w:hint="eastAsia"/>
          <w:color w:val="000000"/>
          <w:sz w:val="32"/>
          <w:szCs w:val="32"/>
        </w:rPr>
        <w:t>根据会员要求，提供其他有针对性的服务；</w:t>
      </w:r>
    </w:p>
    <w:p w:rsidR="00F426DE" w:rsidRPr="00DE34E3" w:rsidRDefault="00F426DE" w:rsidP="00F426DE">
      <w:pPr>
        <w:numPr>
          <w:ilvl w:val="0"/>
          <w:numId w:val="2"/>
        </w:numPr>
        <w:spacing w:line="600" w:lineRule="exact"/>
        <w:rPr>
          <w:rFonts w:ascii="仿宋_GB2312" w:eastAsia="仿宋_GB2312" w:hAnsi="仿宋"/>
          <w:color w:val="000000"/>
          <w:sz w:val="32"/>
          <w:szCs w:val="32"/>
        </w:rPr>
      </w:pPr>
      <w:r w:rsidRPr="00DE34E3">
        <w:rPr>
          <w:rFonts w:ascii="仿宋_GB2312" w:eastAsia="仿宋_GB2312" w:hAnsi="仿宋" w:hint="eastAsia"/>
          <w:color w:val="000000"/>
          <w:sz w:val="32"/>
          <w:szCs w:val="32"/>
        </w:rPr>
        <w:t>承办业务主管单位和政府有关部门委托的相关</w:t>
      </w:r>
    </w:p>
    <w:p w:rsidR="00F426DE" w:rsidRPr="00DE34E3" w:rsidRDefault="00F426DE" w:rsidP="00F426DE">
      <w:pPr>
        <w:spacing w:line="600" w:lineRule="exact"/>
        <w:rPr>
          <w:rFonts w:ascii="仿宋_GB2312" w:eastAsia="仿宋_GB2312" w:hAnsi="仿宋"/>
          <w:color w:val="000000"/>
          <w:sz w:val="32"/>
          <w:szCs w:val="32"/>
        </w:rPr>
      </w:pPr>
      <w:r w:rsidRPr="00DE34E3">
        <w:rPr>
          <w:rFonts w:ascii="仿宋_GB2312" w:eastAsia="仿宋_GB2312" w:hAnsi="仿宋" w:hint="eastAsia"/>
          <w:color w:val="000000"/>
          <w:sz w:val="32"/>
          <w:szCs w:val="32"/>
        </w:rPr>
        <w:t>工作。</w:t>
      </w:r>
    </w:p>
    <w:p w:rsidR="00F426DE" w:rsidRPr="00DE34E3" w:rsidRDefault="00F426DE" w:rsidP="00F426DE">
      <w:pPr>
        <w:spacing w:line="600" w:lineRule="exact"/>
        <w:rPr>
          <w:rFonts w:ascii="仿宋_GB2312" w:eastAsia="仿宋_GB2312" w:hAnsi="仿宋"/>
          <w:color w:val="000000"/>
          <w:sz w:val="32"/>
          <w:szCs w:val="32"/>
        </w:rPr>
      </w:pPr>
    </w:p>
    <w:p w:rsidR="00F426DE" w:rsidRDefault="00F426DE" w:rsidP="00F426DE">
      <w:pPr>
        <w:spacing w:line="600" w:lineRule="exact"/>
        <w:ind w:firstLineChars="200" w:firstLine="640"/>
        <w:jc w:val="center"/>
        <w:rPr>
          <w:rFonts w:ascii="黑体" w:eastAsia="黑体" w:hAnsi="黑体"/>
          <w:color w:val="000000"/>
          <w:sz w:val="32"/>
          <w:szCs w:val="32"/>
        </w:rPr>
      </w:pPr>
      <w:r>
        <w:rPr>
          <w:rFonts w:ascii="黑体" w:eastAsia="黑体" w:hAnsi="黑体" w:hint="eastAsia"/>
          <w:color w:val="000000"/>
          <w:sz w:val="32"/>
          <w:szCs w:val="32"/>
        </w:rPr>
        <w:t>第三章 会员</w:t>
      </w:r>
    </w:p>
    <w:p w:rsidR="00F426DE" w:rsidRDefault="00F426DE" w:rsidP="00F426DE">
      <w:pPr>
        <w:spacing w:line="600" w:lineRule="exact"/>
        <w:ind w:firstLineChars="200" w:firstLine="643"/>
        <w:rPr>
          <w:rFonts w:ascii="仿宋_GB2312" w:eastAsia="仿宋_GB2312" w:hAnsi="仿宋"/>
          <w:sz w:val="32"/>
          <w:szCs w:val="32"/>
        </w:rPr>
      </w:pPr>
      <w:r>
        <w:rPr>
          <w:rFonts w:ascii="仿宋_GB2312" w:eastAsia="仿宋_GB2312" w:hAnsi="仿宋" w:hint="eastAsia"/>
          <w:b/>
          <w:color w:val="000000"/>
          <w:sz w:val="32"/>
          <w:szCs w:val="32"/>
        </w:rPr>
        <w:t xml:space="preserve">第七条 </w:t>
      </w:r>
      <w:r>
        <w:rPr>
          <w:rFonts w:ascii="仿宋_GB2312" w:eastAsia="仿宋_GB2312" w:hAnsi="仿宋" w:hint="eastAsia"/>
          <w:sz w:val="32"/>
          <w:szCs w:val="32"/>
        </w:rPr>
        <w:t>本会的会员种类：单位会员。</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第八条 </w:t>
      </w:r>
      <w:r>
        <w:rPr>
          <w:rFonts w:ascii="仿宋_GB2312" w:eastAsia="仿宋_GB2312" w:hAnsi="仿宋" w:hint="eastAsia"/>
          <w:color w:val="000000"/>
          <w:sz w:val="32"/>
          <w:szCs w:val="32"/>
        </w:rPr>
        <w:t>申请加入本会的会员，必须具备下列条件：</w:t>
      </w:r>
    </w:p>
    <w:p w:rsidR="00F426DE" w:rsidRDefault="00F426DE" w:rsidP="00F426DE">
      <w:pPr>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（一）拥护本会的章程；</w:t>
      </w:r>
    </w:p>
    <w:p w:rsidR="00F426DE" w:rsidRDefault="00F426DE" w:rsidP="00F426DE">
      <w:pPr>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lastRenderedPageBreak/>
        <w:t>（二）有加入本会的意愿；</w:t>
      </w:r>
    </w:p>
    <w:p w:rsidR="00F426DE" w:rsidRDefault="00F426DE" w:rsidP="00F426DE">
      <w:pPr>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（三）在本会的业务领域内具有一定的影响力；</w:t>
      </w:r>
    </w:p>
    <w:p w:rsidR="00F426DE" w:rsidRDefault="00F426DE" w:rsidP="00F426DE">
      <w:pPr>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（四）在依法经营、诚实守信、保护环境、履行社会责任等方面无不良记录。</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第九条 </w:t>
      </w:r>
      <w:r>
        <w:rPr>
          <w:rFonts w:ascii="仿宋_GB2312" w:eastAsia="仿宋_GB2312" w:hAnsi="仿宋" w:hint="eastAsia"/>
          <w:color w:val="000000"/>
          <w:sz w:val="32"/>
          <w:szCs w:val="32"/>
        </w:rPr>
        <w:t>会员入会的程序是：</w:t>
      </w:r>
    </w:p>
    <w:p w:rsidR="00F426DE" w:rsidRDefault="00F426DE" w:rsidP="00F426DE">
      <w:pPr>
        <w:numPr>
          <w:ilvl w:val="0"/>
          <w:numId w:val="3"/>
        </w:numPr>
        <w:spacing w:line="600" w:lineRule="exact"/>
        <w:rPr>
          <w:rFonts w:ascii="仿宋_GB2312" w:eastAsia="仿宋_GB2312" w:hAnsi="仿宋"/>
          <w:color w:val="000000"/>
          <w:sz w:val="32"/>
          <w:szCs w:val="32"/>
        </w:rPr>
      </w:pPr>
      <w:r>
        <w:rPr>
          <w:rFonts w:ascii="仿宋_GB2312" w:eastAsia="仿宋_GB2312" w:hAnsi="仿宋" w:hint="eastAsia"/>
          <w:color w:val="000000"/>
          <w:sz w:val="32"/>
          <w:szCs w:val="32"/>
        </w:rPr>
        <w:t>提交入会申请书，以及</w:t>
      </w:r>
      <w:r>
        <w:rPr>
          <w:rFonts w:ascii="仿宋_GB2312" w:eastAsia="仿宋_GB2312" w:hAnsi="仿宋" w:hint="eastAsia"/>
          <w:kern w:val="0"/>
          <w:sz w:val="32"/>
          <w:szCs w:val="20"/>
        </w:rPr>
        <w:t>工商行政管理机关颁发的</w:t>
      </w:r>
    </w:p>
    <w:p w:rsidR="00F426DE" w:rsidRDefault="00F426DE" w:rsidP="00F426DE">
      <w:pPr>
        <w:spacing w:line="600" w:lineRule="exact"/>
        <w:rPr>
          <w:rFonts w:ascii="仿宋_GB2312" w:eastAsia="仿宋_GB2312" w:hAnsi="仿宋"/>
          <w:color w:val="000000"/>
          <w:sz w:val="32"/>
          <w:szCs w:val="32"/>
        </w:rPr>
      </w:pPr>
      <w:r>
        <w:rPr>
          <w:rFonts w:ascii="仿宋_GB2312" w:eastAsia="仿宋_GB2312" w:hAnsi="仿宋" w:hint="eastAsia"/>
          <w:kern w:val="0"/>
          <w:sz w:val="32"/>
          <w:szCs w:val="20"/>
        </w:rPr>
        <w:t>企业法人营业执照、事业单位登记管理机关颁发的事业单位法人证书、社会团体登记管理机关颁发的社会团体法人登记证书或其他有关管理机关颁发的具有类似作用的证件（复印件）；</w:t>
      </w:r>
    </w:p>
    <w:p w:rsidR="00F426DE" w:rsidRDefault="00D56D09" w:rsidP="00F426DE">
      <w:pPr>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（二）</w:t>
      </w:r>
      <w:r w:rsidR="00F426DE">
        <w:rPr>
          <w:rFonts w:ascii="仿宋_GB2312" w:eastAsia="仿宋_GB2312" w:hAnsi="仿宋" w:hint="eastAsia"/>
          <w:color w:val="000000"/>
          <w:sz w:val="32"/>
          <w:szCs w:val="32"/>
        </w:rPr>
        <w:t>由本会秘书长审核</w:t>
      </w:r>
      <w:r w:rsidR="00416913">
        <w:rPr>
          <w:rFonts w:ascii="仿宋_GB2312" w:eastAsia="仿宋_GB2312" w:hAnsi="仿宋" w:hint="eastAsia"/>
          <w:color w:val="000000"/>
          <w:sz w:val="32"/>
          <w:szCs w:val="32"/>
        </w:rPr>
        <w:t>，</w:t>
      </w:r>
      <w:r w:rsidR="00F426DE">
        <w:rPr>
          <w:rFonts w:ascii="仿宋_GB2312" w:eastAsia="仿宋_GB2312" w:hAnsi="仿宋" w:hint="eastAsia"/>
          <w:color w:val="000000"/>
          <w:sz w:val="32"/>
          <w:szCs w:val="32"/>
        </w:rPr>
        <w:t>报请理事会</w:t>
      </w:r>
      <w:r w:rsidR="00416913">
        <w:rPr>
          <w:rFonts w:ascii="仿宋_GB2312" w:eastAsia="仿宋_GB2312" w:hAnsi="仿宋" w:hint="eastAsia"/>
          <w:color w:val="000000"/>
          <w:sz w:val="32"/>
          <w:szCs w:val="32"/>
        </w:rPr>
        <w:t>或常务理事会</w:t>
      </w:r>
      <w:r w:rsidR="00F426DE">
        <w:rPr>
          <w:rFonts w:ascii="仿宋_GB2312" w:eastAsia="仿宋_GB2312" w:hAnsi="仿宋" w:hint="eastAsia"/>
          <w:color w:val="000000"/>
          <w:sz w:val="32"/>
          <w:szCs w:val="32"/>
        </w:rPr>
        <w:t>讨论通过；</w:t>
      </w:r>
    </w:p>
    <w:p w:rsidR="00F426DE" w:rsidRDefault="00F426DE" w:rsidP="00F426DE">
      <w:pPr>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（三）由理事会授权的本会办事机构颁发会员证书。</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第十条 </w:t>
      </w:r>
      <w:r>
        <w:rPr>
          <w:rFonts w:ascii="仿宋_GB2312" w:eastAsia="仿宋_GB2312" w:hAnsi="仿宋" w:hint="eastAsia"/>
          <w:color w:val="000000"/>
          <w:sz w:val="32"/>
          <w:szCs w:val="32"/>
        </w:rPr>
        <w:t>会员享有以下权利:</w:t>
      </w:r>
    </w:p>
    <w:p w:rsidR="00F426DE" w:rsidRDefault="00F426DE" w:rsidP="00F426DE">
      <w:pPr>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（一）本会的选举权、被选举权和表决权；</w:t>
      </w:r>
    </w:p>
    <w:p w:rsidR="00F426DE" w:rsidRDefault="00F426DE" w:rsidP="00F426DE">
      <w:pPr>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（二）优先参加本会举办的各项活动，优先获得本会的服务；</w:t>
      </w:r>
    </w:p>
    <w:p w:rsidR="00F426DE" w:rsidRDefault="00F426DE" w:rsidP="00F426DE">
      <w:pPr>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（三）对本会工作的批评建议权和监督权；</w:t>
      </w:r>
    </w:p>
    <w:p w:rsidR="00F426DE" w:rsidRDefault="00F426DE" w:rsidP="00F426DE">
      <w:pPr>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（四）自愿入会、依照程序自由退会的权利。</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第十一条 </w:t>
      </w:r>
      <w:r>
        <w:rPr>
          <w:rFonts w:ascii="仿宋_GB2312" w:eastAsia="仿宋_GB2312" w:hAnsi="仿宋" w:hint="eastAsia"/>
          <w:color w:val="000000"/>
          <w:sz w:val="32"/>
          <w:szCs w:val="32"/>
        </w:rPr>
        <w:t>会员应当履行以下义务：</w:t>
      </w:r>
    </w:p>
    <w:p w:rsidR="00F426DE" w:rsidRDefault="00F426DE" w:rsidP="00F426DE">
      <w:pPr>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（一）遵守本会的章程，执行本会的决议；</w:t>
      </w:r>
    </w:p>
    <w:p w:rsidR="00F426DE" w:rsidRDefault="00F426DE" w:rsidP="00F426DE">
      <w:pPr>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（二）维护本会的合法权益；</w:t>
      </w:r>
    </w:p>
    <w:p w:rsidR="00F426DE" w:rsidRDefault="00F426DE" w:rsidP="00F426DE">
      <w:pPr>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（三）完成本会交办的工作；</w:t>
      </w:r>
    </w:p>
    <w:p w:rsidR="00F426DE" w:rsidRDefault="00F426DE" w:rsidP="00F426DE">
      <w:pPr>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lastRenderedPageBreak/>
        <w:t>（四）按规定交纳会费；</w:t>
      </w:r>
    </w:p>
    <w:p w:rsidR="00F426DE" w:rsidRDefault="00F426DE" w:rsidP="00F426DE">
      <w:pPr>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（五）向本会反映情况，提供有关资料；</w:t>
      </w:r>
    </w:p>
    <w:p w:rsidR="00F426DE" w:rsidRDefault="00F426DE" w:rsidP="00F426DE">
      <w:pPr>
        <w:spacing w:line="60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（六）积极参加本会组织的相关活动。</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第十二条 </w:t>
      </w:r>
      <w:r>
        <w:rPr>
          <w:rFonts w:ascii="仿宋_GB2312" w:eastAsia="仿宋_GB2312" w:hAnsi="仿宋" w:hint="eastAsia"/>
          <w:color w:val="000000"/>
          <w:sz w:val="32"/>
          <w:szCs w:val="32"/>
        </w:rPr>
        <w:t>会员退会应书面通知本会，并交回会员证书。会员如果1年不履行义务，视为自动退会。</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第十三条 </w:t>
      </w:r>
      <w:r>
        <w:rPr>
          <w:rFonts w:ascii="仿宋_GB2312" w:eastAsia="仿宋_GB2312" w:hAnsi="仿宋" w:hint="eastAsia"/>
          <w:color w:val="000000"/>
          <w:sz w:val="32"/>
          <w:szCs w:val="32"/>
        </w:rPr>
        <w:t>会员如有严重违反本章程的行为，经理事会</w:t>
      </w:r>
      <w:r w:rsidR="00416913">
        <w:rPr>
          <w:rFonts w:ascii="仿宋_GB2312" w:eastAsia="仿宋_GB2312" w:hAnsi="仿宋" w:hint="eastAsia"/>
          <w:color w:val="000000"/>
          <w:sz w:val="32"/>
          <w:szCs w:val="32"/>
        </w:rPr>
        <w:t>或常务理事会</w:t>
      </w:r>
      <w:r>
        <w:rPr>
          <w:rFonts w:ascii="仿宋_GB2312" w:eastAsia="仿宋_GB2312" w:hAnsi="仿宋" w:hint="eastAsia"/>
          <w:color w:val="000000"/>
          <w:sz w:val="32"/>
          <w:szCs w:val="32"/>
        </w:rPr>
        <w:t>表决通过，予以除名。</w:t>
      </w:r>
    </w:p>
    <w:p w:rsidR="00F426DE" w:rsidRDefault="00F426DE" w:rsidP="00F426DE">
      <w:pPr>
        <w:spacing w:line="600" w:lineRule="exact"/>
        <w:ind w:firstLineChars="200" w:firstLine="640"/>
        <w:rPr>
          <w:rFonts w:ascii="仿宋_GB2312" w:eastAsia="仿宋_GB2312" w:hAnsi="仿宋"/>
          <w:color w:val="000000"/>
          <w:sz w:val="32"/>
          <w:szCs w:val="32"/>
        </w:rPr>
      </w:pPr>
    </w:p>
    <w:p w:rsidR="00F426DE" w:rsidRDefault="00F426DE" w:rsidP="00F426DE">
      <w:pPr>
        <w:spacing w:line="600" w:lineRule="exact"/>
        <w:ind w:firstLineChars="200" w:firstLine="640"/>
        <w:jc w:val="center"/>
        <w:rPr>
          <w:rFonts w:ascii="黑体" w:eastAsia="黑体" w:hAnsi="黑体"/>
          <w:color w:val="000000"/>
          <w:sz w:val="32"/>
          <w:szCs w:val="32"/>
        </w:rPr>
      </w:pPr>
      <w:r>
        <w:rPr>
          <w:rFonts w:ascii="黑体" w:eastAsia="黑体" w:hAnsi="黑体" w:hint="eastAsia"/>
          <w:color w:val="000000"/>
          <w:sz w:val="32"/>
          <w:szCs w:val="32"/>
        </w:rPr>
        <w:t>第四章 组织机构和负责人的产生、罢免</w:t>
      </w:r>
    </w:p>
    <w:p w:rsidR="00F426DE" w:rsidRPr="000616FA" w:rsidRDefault="00F426DE" w:rsidP="00696B59">
      <w:pPr>
        <w:spacing w:beforeLines="50" w:line="600" w:lineRule="exact"/>
        <w:ind w:firstLineChars="200" w:firstLine="643"/>
        <w:rPr>
          <w:rFonts w:ascii="仿宋_GB2312" w:eastAsia="仿宋_GB2312" w:hAnsi="仿宋"/>
          <w:color w:val="000000"/>
          <w:sz w:val="32"/>
          <w:szCs w:val="32"/>
        </w:rPr>
      </w:pPr>
      <w:r w:rsidRPr="000616FA">
        <w:rPr>
          <w:rFonts w:ascii="仿宋_GB2312" w:eastAsia="仿宋_GB2312" w:hAnsi="仿宋" w:hint="eastAsia"/>
          <w:b/>
          <w:color w:val="000000"/>
          <w:sz w:val="32"/>
          <w:szCs w:val="32"/>
        </w:rPr>
        <w:t xml:space="preserve">第十四条 </w:t>
      </w:r>
      <w:r w:rsidRPr="000616FA">
        <w:rPr>
          <w:rFonts w:ascii="仿宋_GB2312" w:eastAsia="仿宋_GB2312" w:hAnsi="仿宋" w:hint="eastAsia"/>
          <w:color w:val="000000"/>
          <w:sz w:val="32"/>
          <w:szCs w:val="32"/>
        </w:rPr>
        <w:t>本会的最高权力机构是会员代表大会，会员代表大会的职权是：</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（一）制定和修改章程；</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（二）选举和罢免理事；</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（三）审议理事会的工作报告和财务报告；</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（四）制定并修改会费标准；</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（五）决定终止事宜；</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（六）决定其他重大事宜。</w:t>
      </w:r>
    </w:p>
    <w:p w:rsidR="00F426DE" w:rsidRPr="000616FA" w:rsidRDefault="00F426DE" w:rsidP="00F426DE">
      <w:pPr>
        <w:spacing w:line="600" w:lineRule="exact"/>
        <w:ind w:firstLineChars="200" w:firstLine="643"/>
        <w:rPr>
          <w:rFonts w:ascii="仿宋_GB2312" w:eastAsia="仿宋_GB2312" w:hAnsi="仿宋"/>
          <w:color w:val="000000"/>
          <w:sz w:val="32"/>
          <w:szCs w:val="32"/>
        </w:rPr>
      </w:pPr>
      <w:r w:rsidRPr="000616FA">
        <w:rPr>
          <w:rFonts w:ascii="仿宋_GB2312" w:eastAsia="仿宋_GB2312" w:hAnsi="仿宋" w:hint="eastAsia"/>
          <w:b/>
          <w:color w:val="000000"/>
          <w:sz w:val="32"/>
          <w:szCs w:val="32"/>
        </w:rPr>
        <w:t xml:space="preserve">第十五条 </w:t>
      </w:r>
      <w:r w:rsidRPr="000616FA">
        <w:rPr>
          <w:rFonts w:ascii="仿宋_GB2312" w:eastAsia="仿宋_GB2312" w:hAnsi="仿宋" w:hint="eastAsia"/>
          <w:color w:val="000000"/>
          <w:sz w:val="32"/>
          <w:szCs w:val="32"/>
        </w:rPr>
        <w:t>会员代表大会须有2/3以上的会员代表出席方能召开，其决议须经到会会员代表半数以上表决通过方能生效。</w:t>
      </w:r>
    </w:p>
    <w:p w:rsidR="00F426DE" w:rsidRPr="000616FA" w:rsidRDefault="00F426DE" w:rsidP="00F426DE">
      <w:pPr>
        <w:spacing w:line="600" w:lineRule="exact"/>
        <w:ind w:firstLineChars="200" w:firstLine="643"/>
        <w:rPr>
          <w:rFonts w:ascii="仿宋_GB2312" w:eastAsia="仿宋_GB2312" w:hAnsi="仿宋"/>
          <w:color w:val="000000"/>
          <w:sz w:val="32"/>
          <w:szCs w:val="32"/>
        </w:rPr>
      </w:pPr>
      <w:r w:rsidRPr="000616FA">
        <w:rPr>
          <w:rFonts w:ascii="仿宋_GB2312" w:eastAsia="仿宋_GB2312" w:hAnsi="仿宋" w:hint="eastAsia"/>
          <w:b/>
          <w:color w:val="000000"/>
          <w:sz w:val="32"/>
          <w:szCs w:val="32"/>
        </w:rPr>
        <w:t xml:space="preserve">第十六条 </w:t>
      </w:r>
      <w:r w:rsidRPr="000616FA">
        <w:rPr>
          <w:rFonts w:ascii="仿宋_GB2312" w:eastAsia="仿宋_GB2312" w:hAnsi="仿宋" w:hint="eastAsia"/>
          <w:color w:val="000000"/>
          <w:sz w:val="32"/>
          <w:szCs w:val="32"/>
        </w:rPr>
        <w:t>会员代表大会每</w:t>
      </w:r>
      <w:r w:rsidRPr="000616FA">
        <w:rPr>
          <w:rFonts w:ascii="仿宋_GB2312" w:eastAsia="仿宋_GB2312" w:hAnsi="仿宋" w:hint="eastAsia"/>
          <w:sz w:val="32"/>
          <w:szCs w:val="32"/>
        </w:rPr>
        <w:t>届5年</w:t>
      </w:r>
      <w:r w:rsidRPr="000616FA">
        <w:rPr>
          <w:rFonts w:ascii="仿宋_GB2312" w:eastAsia="仿宋_GB2312" w:hAnsi="仿宋" w:hint="eastAsia"/>
          <w:color w:val="000000"/>
          <w:sz w:val="32"/>
          <w:szCs w:val="32"/>
        </w:rPr>
        <w:t>。因特殊情况需提前或延期换届的，须由理事会表决通过，报业务主管单位审查并经社团登记管理机关批准同意，延期换届最长不超过1年。</w:t>
      </w:r>
    </w:p>
    <w:p w:rsidR="00F426DE" w:rsidRPr="000616FA" w:rsidRDefault="00F426DE" w:rsidP="00F426DE">
      <w:pPr>
        <w:spacing w:line="600" w:lineRule="exact"/>
        <w:ind w:firstLineChars="200" w:firstLine="643"/>
        <w:rPr>
          <w:rFonts w:ascii="仿宋_GB2312" w:eastAsia="仿宋_GB2312" w:hAnsi="仿宋"/>
          <w:color w:val="000000"/>
          <w:sz w:val="32"/>
          <w:szCs w:val="32"/>
        </w:rPr>
      </w:pPr>
      <w:r w:rsidRPr="000616FA">
        <w:rPr>
          <w:rFonts w:ascii="仿宋_GB2312" w:eastAsia="仿宋_GB2312" w:hAnsi="仿宋" w:hint="eastAsia"/>
          <w:b/>
          <w:color w:val="000000"/>
          <w:sz w:val="32"/>
          <w:szCs w:val="32"/>
        </w:rPr>
        <w:lastRenderedPageBreak/>
        <w:t xml:space="preserve">第十七条 </w:t>
      </w:r>
      <w:r w:rsidRPr="000616FA">
        <w:rPr>
          <w:rFonts w:ascii="仿宋_GB2312" w:eastAsia="仿宋_GB2312" w:hAnsi="仿宋" w:hint="eastAsia"/>
          <w:color w:val="000000"/>
          <w:sz w:val="32"/>
          <w:szCs w:val="32"/>
        </w:rPr>
        <w:t>理事会是会员代表大会的执行机构，在闭会期间领导本会开展日常工作，对会员代表大会负责。</w:t>
      </w:r>
    </w:p>
    <w:p w:rsidR="00F426DE" w:rsidRPr="000616FA" w:rsidRDefault="00F426DE" w:rsidP="00F426DE">
      <w:pPr>
        <w:spacing w:line="600" w:lineRule="exact"/>
        <w:ind w:firstLineChars="200" w:firstLine="643"/>
        <w:rPr>
          <w:rFonts w:ascii="仿宋_GB2312" w:eastAsia="仿宋_GB2312" w:hAnsi="仿宋"/>
          <w:color w:val="000000"/>
          <w:sz w:val="32"/>
          <w:szCs w:val="32"/>
        </w:rPr>
      </w:pPr>
      <w:r w:rsidRPr="000616FA">
        <w:rPr>
          <w:rFonts w:ascii="仿宋_GB2312" w:eastAsia="仿宋_GB2312" w:hAnsi="仿宋" w:hint="eastAsia"/>
          <w:b/>
          <w:color w:val="000000"/>
          <w:sz w:val="32"/>
          <w:szCs w:val="32"/>
        </w:rPr>
        <w:t xml:space="preserve">第十八条 </w:t>
      </w:r>
      <w:r w:rsidRPr="000616FA">
        <w:rPr>
          <w:rFonts w:ascii="仿宋_GB2312" w:eastAsia="仿宋_GB2312" w:hAnsi="仿宋" w:hint="eastAsia"/>
          <w:color w:val="000000"/>
          <w:sz w:val="32"/>
          <w:szCs w:val="32"/>
        </w:rPr>
        <w:t>理事会的职权是:</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（一）执行会员代表大会的决议；</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（二）选举和罢免会长、副会长、秘书长、常务理事；</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（三）筹备召开会员代表大会；</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（四）向会员代表大会报告工作和财务状况；</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（五）决定会员的吸收和除名；</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（六）决定办事机构、分支机构、代表机构和实体机构的设立、变更和撤销；</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（七）决定副秘书长、各机构主要负责人的聘任；</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（八）领导本会各机构开展工作；</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（九）制定内部管理制度；</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（十）在会员代表大会闭会期间，经授权，吸纳和罢免少数理事，最高不超过原理事总数的1/5，并报会员代表大会备案；</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（十一）决定其他重大事项。</w:t>
      </w:r>
    </w:p>
    <w:p w:rsidR="00F426DE" w:rsidRPr="000616FA" w:rsidRDefault="00F426DE" w:rsidP="00F426DE">
      <w:pPr>
        <w:spacing w:line="600" w:lineRule="exact"/>
        <w:ind w:firstLineChars="200" w:firstLine="643"/>
        <w:rPr>
          <w:rFonts w:ascii="仿宋_GB2312" w:eastAsia="仿宋_GB2312" w:hAnsi="仿宋"/>
          <w:color w:val="000000"/>
          <w:sz w:val="32"/>
          <w:szCs w:val="32"/>
        </w:rPr>
      </w:pPr>
      <w:r w:rsidRPr="000616FA">
        <w:rPr>
          <w:rFonts w:ascii="仿宋_GB2312" w:eastAsia="仿宋_GB2312" w:hAnsi="仿宋" w:hint="eastAsia"/>
          <w:b/>
          <w:color w:val="000000"/>
          <w:sz w:val="32"/>
          <w:szCs w:val="32"/>
        </w:rPr>
        <w:t xml:space="preserve">第十九条 </w:t>
      </w:r>
      <w:r w:rsidRPr="000616FA">
        <w:rPr>
          <w:rFonts w:ascii="仿宋_GB2312" w:eastAsia="仿宋_GB2312" w:hAnsi="仿宋" w:hint="eastAsia"/>
          <w:color w:val="000000"/>
          <w:sz w:val="32"/>
          <w:szCs w:val="32"/>
        </w:rPr>
        <w:t>理事会会议须有2/3以上理事出席方能召开，其决议须经到会理事2/3以上表决通过方能生效。</w:t>
      </w:r>
    </w:p>
    <w:p w:rsidR="00F426DE" w:rsidRPr="000616FA" w:rsidRDefault="00F426DE" w:rsidP="00F426DE">
      <w:pPr>
        <w:spacing w:line="600" w:lineRule="exact"/>
        <w:ind w:firstLineChars="200" w:firstLine="643"/>
        <w:rPr>
          <w:rFonts w:ascii="仿宋_GB2312" w:eastAsia="仿宋_GB2312" w:hAnsi="仿宋"/>
          <w:color w:val="000000"/>
          <w:sz w:val="32"/>
          <w:szCs w:val="32"/>
        </w:rPr>
      </w:pPr>
      <w:r w:rsidRPr="000616FA">
        <w:rPr>
          <w:rFonts w:ascii="仿宋_GB2312" w:eastAsia="仿宋_GB2312" w:hAnsi="仿宋" w:hint="eastAsia"/>
          <w:b/>
          <w:color w:val="000000"/>
          <w:sz w:val="32"/>
          <w:szCs w:val="32"/>
        </w:rPr>
        <w:t xml:space="preserve">第二十条 </w:t>
      </w:r>
      <w:r w:rsidRPr="000616FA">
        <w:rPr>
          <w:rFonts w:ascii="仿宋_GB2312" w:eastAsia="仿宋_GB2312" w:hAnsi="仿宋" w:hint="eastAsia"/>
          <w:color w:val="000000"/>
          <w:sz w:val="32"/>
          <w:szCs w:val="32"/>
        </w:rPr>
        <w:t>理事会每年至少召开一次会议。情况特殊的，可采用通讯形式召开。</w:t>
      </w:r>
    </w:p>
    <w:p w:rsidR="00F426DE" w:rsidRPr="000616FA" w:rsidRDefault="00F426DE" w:rsidP="00F426DE">
      <w:pPr>
        <w:spacing w:line="600" w:lineRule="exact"/>
        <w:ind w:firstLineChars="200" w:firstLine="643"/>
        <w:rPr>
          <w:rFonts w:ascii="仿宋_GB2312" w:eastAsia="仿宋_GB2312" w:hAnsi="仿宋"/>
          <w:color w:val="000000"/>
          <w:sz w:val="32"/>
          <w:szCs w:val="32"/>
        </w:rPr>
      </w:pPr>
      <w:r w:rsidRPr="000616FA">
        <w:rPr>
          <w:rFonts w:ascii="仿宋_GB2312" w:eastAsia="仿宋_GB2312" w:hAnsi="仿宋" w:hint="eastAsia"/>
          <w:b/>
          <w:color w:val="000000"/>
          <w:sz w:val="32"/>
          <w:szCs w:val="32"/>
        </w:rPr>
        <w:t xml:space="preserve">第二十一条 </w:t>
      </w:r>
      <w:r w:rsidRPr="000616FA">
        <w:rPr>
          <w:rFonts w:ascii="仿宋_GB2312" w:eastAsia="仿宋_GB2312" w:hAnsi="仿宋" w:hint="eastAsia"/>
          <w:color w:val="000000"/>
          <w:sz w:val="32"/>
          <w:szCs w:val="32"/>
        </w:rPr>
        <w:t>本会设立常务理事会。常务理事会由理事会选举产生，人数不超过理事的1／3，在理事会闭会期间行</w:t>
      </w:r>
      <w:r w:rsidRPr="000616FA">
        <w:rPr>
          <w:rFonts w:ascii="仿宋_GB2312" w:eastAsia="仿宋_GB2312" w:hAnsi="仿宋" w:hint="eastAsia"/>
          <w:color w:val="000000"/>
          <w:sz w:val="32"/>
          <w:szCs w:val="32"/>
        </w:rPr>
        <w:lastRenderedPageBreak/>
        <w:t>使第十八条第一、三、五、六、七、八、九项的职权，对理事会负责。</w:t>
      </w:r>
    </w:p>
    <w:p w:rsidR="00F426DE" w:rsidRPr="000616FA" w:rsidRDefault="00F426DE" w:rsidP="00F426DE">
      <w:pPr>
        <w:spacing w:line="600" w:lineRule="exact"/>
        <w:ind w:firstLineChars="200" w:firstLine="643"/>
        <w:rPr>
          <w:rFonts w:ascii="仿宋_GB2312" w:eastAsia="仿宋_GB2312" w:hAnsi="仿宋"/>
          <w:color w:val="000000"/>
          <w:sz w:val="32"/>
          <w:szCs w:val="32"/>
        </w:rPr>
      </w:pPr>
      <w:r w:rsidRPr="000616FA">
        <w:rPr>
          <w:rFonts w:ascii="仿宋_GB2312" w:eastAsia="仿宋_GB2312" w:hAnsi="仿宋" w:hint="eastAsia"/>
          <w:b/>
          <w:color w:val="000000"/>
          <w:sz w:val="32"/>
          <w:szCs w:val="32"/>
        </w:rPr>
        <w:t xml:space="preserve">第二十二条 </w:t>
      </w:r>
      <w:r w:rsidRPr="000616FA">
        <w:rPr>
          <w:rFonts w:ascii="仿宋_GB2312" w:eastAsia="仿宋_GB2312" w:hAnsi="仿宋" w:hint="eastAsia"/>
          <w:color w:val="000000"/>
          <w:sz w:val="32"/>
          <w:szCs w:val="32"/>
        </w:rPr>
        <w:t>常务理事会须有2／3以上常务理事出席方能召开，其决议须经到会常务理事2／3以上表决通过方能生效。</w:t>
      </w:r>
    </w:p>
    <w:p w:rsidR="00F426DE" w:rsidRPr="000616FA" w:rsidRDefault="00F426DE" w:rsidP="00F426DE">
      <w:pPr>
        <w:spacing w:line="600" w:lineRule="exact"/>
        <w:ind w:firstLineChars="200" w:firstLine="643"/>
        <w:rPr>
          <w:rFonts w:ascii="仿宋_GB2312" w:eastAsia="仿宋_GB2312" w:hAnsi="仿宋"/>
          <w:color w:val="000000"/>
          <w:sz w:val="32"/>
          <w:szCs w:val="32"/>
        </w:rPr>
      </w:pPr>
      <w:r w:rsidRPr="000616FA">
        <w:rPr>
          <w:rFonts w:ascii="仿宋_GB2312" w:eastAsia="仿宋_GB2312" w:hAnsi="仿宋" w:hint="eastAsia"/>
          <w:b/>
          <w:color w:val="000000"/>
          <w:sz w:val="32"/>
          <w:szCs w:val="32"/>
        </w:rPr>
        <w:t xml:space="preserve">第二十三条 </w:t>
      </w:r>
      <w:r w:rsidRPr="000616FA">
        <w:rPr>
          <w:rFonts w:ascii="仿宋_GB2312" w:eastAsia="仿宋_GB2312" w:hAnsi="仿宋" w:hint="eastAsia"/>
          <w:color w:val="000000"/>
          <w:sz w:val="32"/>
          <w:szCs w:val="32"/>
        </w:rPr>
        <w:t>常务理事会至少半年召开一次会议。情况特殊的，可采用通讯形式召开。</w:t>
      </w:r>
    </w:p>
    <w:p w:rsidR="00F426DE" w:rsidRPr="000616FA" w:rsidRDefault="00F426DE" w:rsidP="00F426DE">
      <w:pPr>
        <w:spacing w:line="600" w:lineRule="exact"/>
        <w:ind w:firstLineChars="200" w:firstLine="643"/>
        <w:rPr>
          <w:rFonts w:ascii="仿宋_GB2312" w:eastAsia="仿宋_GB2312" w:hAnsi="仿宋"/>
          <w:color w:val="000000"/>
          <w:sz w:val="32"/>
          <w:szCs w:val="32"/>
        </w:rPr>
      </w:pPr>
      <w:r w:rsidRPr="000616FA">
        <w:rPr>
          <w:rFonts w:ascii="仿宋_GB2312" w:eastAsia="仿宋_GB2312" w:hAnsi="仿宋" w:hint="eastAsia"/>
          <w:b/>
          <w:color w:val="000000"/>
          <w:sz w:val="32"/>
          <w:szCs w:val="32"/>
        </w:rPr>
        <w:t xml:space="preserve">第二十四条 </w:t>
      </w:r>
      <w:r w:rsidRPr="000616FA">
        <w:rPr>
          <w:rFonts w:ascii="仿宋_GB2312" w:eastAsia="仿宋_GB2312" w:hAnsi="仿宋" w:hint="eastAsia"/>
          <w:color w:val="000000"/>
          <w:sz w:val="32"/>
          <w:szCs w:val="32"/>
        </w:rPr>
        <w:t>本会会长、副会长、秘书长必须具备下列条件：</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（一）坚持党的路线、方针、政策，政治素质好；</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（二）在本会业务领域内有较大影响；</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（三）会长、副会长</w:t>
      </w:r>
      <w:r w:rsidR="00416913" w:rsidRPr="000616FA">
        <w:rPr>
          <w:rFonts w:ascii="仿宋_GB2312" w:eastAsia="仿宋_GB2312" w:hAnsi="仿宋" w:hint="eastAsia"/>
          <w:color w:val="000000"/>
          <w:sz w:val="32"/>
          <w:szCs w:val="32"/>
        </w:rPr>
        <w:t>、秘书长</w:t>
      </w:r>
      <w:r w:rsidRPr="000616FA">
        <w:rPr>
          <w:rFonts w:ascii="仿宋_GB2312" w:eastAsia="仿宋_GB2312" w:hAnsi="仿宋" w:hint="eastAsia"/>
          <w:color w:val="000000"/>
          <w:sz w:val="32"/>
          <w:szCs w:val="32"/>
        </w:rPr>
        <w:t>最高任职年龄不超过70周岁</w:t>
      </w:r>
      <w:r w:rsidR="00416913" w:rsidRPr="000616FA">
        <w:rPr>
          <w:rFonts w:ascii="仿宋_GB2312" w:eastAsia="仿宋_GB2312" w:hAnsi="仿宋" w:hint="eastAsia"/>
          <w:color w:val="000000"/>
          <w:sz w:val="32"/>
          <w:szCs w:val="32"/>
        </w:rPr>
        <w:t>。秘书长为专职</w:t>
      </w:r>
      <w:r w:rsidRPr="000616FA">
        <w:rPr>
          <w:rFonts w:ascii="仿宋_GB2312" w:eastAsia="仿宋_GB2312" w:hAnsi="仿宋" w:hint="eastAsia"/>
          <w:color w:val="000000"/>
          <w:sz w:val="32"/>
          <w:szCs w:val="32"/>
        </w:rPr>
        <w:t>；</w:t>
      </w:r>
    </w:p>
    <w:p w:rsidR="00F426DE" w:rsidRPr="000616FA" w:rsidRDefault="00416913"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（四</w:t>
      </w:r>
      <w:r w:rsidR="00F426DE" w:rsidRPr="000616FA">
        <w:rPr>
          <w:rFonts w:ascii="仿宋_GB2312" w:eastAsia="仿宋_GB2312" w:hAnsi="仿宋" w:hint="eastAsia"/>
          <w:color w:val="000000"/>
          <w:sz w:val="32"/>
          <w:szCs w:val="32"/>
        </w:rPr>
        <w:t>）身体健康，能坚持正常工作；</w:t>
      </w:r>
    </w:p>
    <w:p w:rsidR="00F426DE" w:rsidRPr="000616FA" w:rsidRDefault="00416913"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（五</w:t>
      </w:r>
      <w:r w:rsidR="00F426DE" w:rsidRPr="000616FA">
        <w:rPr>
          <w:rFonts w:ascii="仿宋_GB2312" w:eastAsia="仿宋_GB2312" w:hAnsi="仿宋" w:hint="eastAsia"/>
          <w:color w:val="000000"/>
          <w:sz w:val="32"/>
          <w:szCs w:val="32"/>
        </w:rPr>
        <w:t>）未受过剥夺政治权利的刑事处罚；</w:t>
      </w:r>
    </w:p>
    <w:p w:rsidR="00F426DE" w:rsidRPr="000616FA" w:rsidRDefault="00416913"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（六</w:t>
      </w:r>
      <w:r w:rsidR="00F426DE" w:rsidRPr="000616FA">
        <w:rPr>
          <w:rFonts w:ascii="仿宋_GB2312" w:eastAsia="仿宋_GB2312" w:hAnsi="仿宋" w:hint="eastAsia"/>
          <w:color w:val="000000"/>
          <w:sz w:val="32"/>
          <w:szCs w:val="32"/>
        </w:rPr>
        <w:t>）具有完全民事行为能力；</w:t>
      </w:r>
    </w:p>
    <w:p w:rsidR="00F426DE" w:rsidRPr="000616FA" w:rsidRDefault="00416913"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（七</w:t>
      </w:r>
      <w:r w:rsidR="00F426DE" w:rsidRPr="000616FA">
        <w:rPr>
          <w:rFonts w:ascii="仿宋_GB2312" w:eastAsia="仿宋_GB2312" w:hAnsi="仿宋" w:hint="eastAsia"/>
          <w:color w:val="000000"/>
          <w:sz w:val="32"/>
          <w:szCs w:val="32"/>
        </w:rPr>
        <w:t>）具有较高的业务素质和较强的组织协调能力。</w:t>
      </w:r>
    </w:p>
    <w:p w:rsidR="00F426DE" w:rsidRPr="000616FA" w:rsidRDefault="00F426DE" w:rsidP="00F426DE">
      <w:pPr>
        <w:spacing w:line="600" w:lineRule="exact"/>
        <w:ind w:firstLineChars="200" w:firstLine="643"/>
        <w:jc w:val="left"/>
        <w:rPr>
          <w:rFonts w:ascii="仿宋_GB2312" w:eastAsia="仿宋_GB2312" w:hAnsi="仿宋"/>
          <w:color w:val="000000"/>
          <w:sz w:val="32"/>
          <w:szCs w:val="32"/>
        </w:rPr>
      </w:pPr>
      <w:r w:rsidRPr="000616FA">
        <w:rPr>
          <w:rFonts w:ascii="仿宋_GB2312" w:eastAsia="仿宋_GB2312" w:hAnsi="仿宋" w:hint="eastAsia"/>
          <w:b/>
          <w:color w:val="000000"/>
          <w:sz w:val="32"/>
          <w:szCs w:val="32"/>
        </w:rPr>
        <w:t xml:space="preserve">第二十五条 </w:t>
      </w:r>
      <w:r w:rsidRPr="000616FA">
        <w:rPr>
          <w:rFonts w:ascii="仿宋_GB2312" w:eastAsia="仿宋_GB2312" w:hAnsi="仿宋" w:hint="eastAsia"/>
          <w:color w:val="000000"/>
          <w:sz w:val="32"/>
          <w:szCs w:val="32"/>
        </w:rPr>
        <w:t>本会会长、副会长、秘书长如超过最高任职年龄，须经理事会表决通过，报业务主管单位审查并经社团登记管理机关批准后，方可任职。</w:t>
      </w:r>
    </w:p>
    <w:p w:rsidR="00F426DE" w:rsidRPr="000616FA" w:rsidRDefault="00F426DE" w:rsidP="00F426DE">
      <w:pPr>
        <w:spacing w:line="600" w:lineRule="exact"/>
        <w:ind w:firstLineChars="200" w:firstLine="643"/>
        <w:jc w:val="left"/>
        <w:rPr>
          <w:rFonts w:ascii="仿宋_GB2312" w:eastAsia="仿宋_GB2312" w:hAnsi="仿宋"/>
          <w:color w:val="000000"/>
          <w:sz w:val="32"/>
          <w:szCs w:val="32"/>
        </w:rPr>
      </w:pPr>
      <w:r w:rsidRPr="000616FA">
        <w:rPr>
          <w:rFonts w:ascii="仿宋_GB2312" w:eastAsia="仿宋_GB2312" w:hAnsi="仿宋" w:hint="eastAsia"/>
          <w:b/>
          <w:color w:val="000000"/>
          <w:sz w:val="32"/>
          <w:szCs w:val="32"/>
        </w:rPr>
        <w:t xml:space="preserve">第二十六条 </w:t>
      </w:r>
      <w:r w:rsidRPr="000616FA">
        <w:rPr>
          <w:rFonts w:ascii="仿宋_GB2312" w:eastAsia="仿宋_GB2312" w:hAnsi="仿宋" w:hint="eastAsia"/>
          <w:color w:val="000000"/>
          <w:sz w:val="32"/>
          <w:szCs w:val="32"/>
        </w:rPr>
        <w:t>本会会长、副会长、秘书长任期5年，最长不得超过两届。因特殊情况需延长任期的，须经理事会</w:t>
      </w:r>
    </w:p>
    <w:p w:rsidR="00F426DE" w:rsidRPr="000616FA" w:rsidRDefault="00F426DE" w:rsidP="00F426DE">
      <w:pPr>
        <w:spacing w:line="600" w:lineRule="exact"/>
        <w:jc w:val="left"/>
        <w:rPr>
          <w:rFonts w:ascii="仿宋_GB2312" w:eastAsia="仿宋_GB2312" w:hAnsi="仿宋"/>
          <w:color w:val="000000"/>
          <w:sz w:val="32"/>
          <w:szCs w:val="32"/>
        </w:rPr>
      </w:pPr>
      <w:r w:rsidRPr="000616FA">
        <w:rPr>
          <w:rFonts w:ascii="仿宋_GB2312" w:eastAsia="仿宋_GB2312" w:hAnsi="仿宋" w:hint="eastAsia"/>
          <w:color w:val="000000"/>
          <w:sz w:val="32"/>
          <w:szCs w:val="32"/>
        </w:rPr>
        <w:t>2／3以上理事表决通过，报业务主管单位审查并经社团登记</w:t>
      </w:r>
      <w:r w:rsidRPr="000616FA">
        <w:rPr>
          <w:rFonts w:ascii="仿宋_GB2312" w:eastAsia="仿宋_GB2312" w:hAnsi="仿宋" w:hint="eastAsia"/>
          <w:color w:val="000000"/>
          <w:sz w:val="32"/>
          <w:szCs w:val="32"/>
        </w:rPr>
        <w:lastRenderedPageBreak/>
        <w:t>管理机关批准后方可任职。</w:t>
      </w:r>
    </w:p>
    <w:p w:rsidR="00F426DE" w:rsidRPr="000616FA" w:rsidRDefault="00F426DE" w:rsidP="00F426DE">
      <w:pPr>
        <w:spacing w:line="600" w:lineRule="exact"/>
        <w:ind w:firstLineChars="200" w:firstLine="643"/>
        <w:rPr>
          <w:rFonts w:ascii="仿宋_GB2312" w:eastAsia="仿宋_GB2312" w:hAnsi="仿宋"/>
          <w:color w:val="000000"/>
          <w:sz w:val="32"/>
          <w:szCs w:val="20"/>
        </w:rPr>
      </w:pPr>
      <w:r w:rsidRPr="000616FA">
        <w:rPr>
          <w:rFonts w:ascii="仿宋_GB2312" w:eastAsia="仿宋_GB2312" w:hAnsi="仿宋" w:hint="eastAsia"/>
          <w:b/>
          <w:color w:val="000000"/>
          <w:sz w:val="32"/>
          <w:szCs w:val="32"/>
        </w:rPr>
        <w:t xml:space="preserve">第二十七条 </w:t>
      </w:r>
      <w:r w:rsidRPr="000616FA">
        <w:rPr>
          <w:rFonts w:ascii="仿宋_GB2312" w:eastAsia="仿宋_GB2312" w:hAnsi="仿宋" w:hint="eastAsia"/>
          <w:color w:val="000000"/>
          <w:sz w:val="32"/>
          <w:szCs w:val="20"/>
        </w:rPr>
        <w:t>本会会长为本会法定代表人。</w:t>
      </w:r>
    </w:p>
    <w:p w:rsidR="00F426DE" w:rsidRPr="000616FA" w:rsidRDefault="00F426DE" w:rsidP="00F426DE">
      <w:pPr>
        <w:spacing w:line="600" w:lineRule="exact"/>
        <w:ind w:firstLineChars="200" w:firstLine="640"/>
        <w:rPr>
          <w:rFonts w:ascii="仿宋_GB2312" w:eastAsia="仿宋_GB2312" w:hAnsi="仿宋"/>
          <w:color w:val="000000"/>
          <w:sz w:val="32"/>
          <w:szCs w:val="20"/>
        </w:rPr>
      </w:pPr>
      <w:r w:rsidRPr="000616FA">
        <w:rPr>
          <w:rFonts w:ascii="仿宋_GB2312" w:eastAsia="仿宋_GB2312" w:hAnsi="仿宋" w:hint="eastAsia"/>
          <w:color w:val="000000"/>
          <w:sz w:val="32"/>
          <w:szCs w:val="20"/>
        </w:rPr>
        <w:t>因特殊情况，经会长委托、理事会同意，并报业务主管单位审查、登记管理机关批准后，可由副会长或秘书长担任法定代表人。</w:t>
      </w:r>
    </w:p>
    <w:p w:rsidR="00F426DE" w:rsidRPr="000616FA" w:rsidRDefault="00F426DE" w:rsidP="00F426DE">
      <w:pPr>
        <w:spacing w:line="600" w:lineRule="exact"/>
        <w:ind w:firstLineChars="200" w:firstLine="640"/>
        <w:rPr>
          <w:rFonts w:ascii="仿宋_GB2312" w:eastAsia="仿宋_GB2312" w:hAnsi="仿宋"/>
          <w:color w:val="000000"/>
          <w:sz w:val="32"/>
          <w:szCs w:val="20"/>
        </w:rPr>
      </w:pPr>
      <w:r w:rsidRPr="000616FA">
        <w:rPr>
          <w:rFonts w:ascii="仿宋_GB2312" w:eastAsia="仿宋_GB2312" w:hAnsi="仿宋" w:hint="eastAsia"/>
          <w:color w:val="000000"/>
          <w:sz w:val="32"/>
          <w:szCs w:val="20"/>
        </w:rPr>
        <w:t>法定代表人代表本会签署有关重要文件。本会法定代表人不兼任其他团体的法定代表人。</w:t>
      </w:r>
    </w:p>
    <w:p w:rsidR="00F426DE" w:rsidRPr="000616FA" w:rsidRDefault="00F426DE" w:rsidP="00F426DE">
      <w:pPr>
        <w:spacing w:line="600" w:lineRule="exact"/>
        <w:ind w:firstLineChars="200" w:firstLine="643"/>
        <w:rPr>
          <w:rFonts w:ascii="仿宋_GB2312" w:eastAsia="仿宋_GB2312" w:hAnsi="仿宋"/>
          <w:color w:val="000000"/>
          <w:sz w:val="32"/>
          <w:szCs w:val="32"/>
        </w:rPr>
      </w:pPr>
      <w:r w:rsidRPr="000616FA">
        <w:rPr>
          <w:rFonts w:ascii="仿宋_GB2312" w:eastAsia="仿宋_GB2312" w:hAnsi="仿宋" w:hint="eastAsia"/>
          <w:b/>
          <w:color w:val="000000"/>
          <w:sz w:val="32"/>
          <w:szCs w:val="32"/>
        </w:rPr>
        <w:t xml:space="preserve">第二十八条 </w:t>
      </w:r>
      <w:r w:rsidRPr="000616FA">
        <w:rPr>
          <w:rFonts w:ascii="仿宋_GB2312" w:eastAsia="仿宋_GB2312" w:hAnsi="仿宋" w:hint="eastAsia"/>
          <w:color w:val="000000"/>
          <w:sz w:val="32"/>
          <w:szCs w:val="32"/>
        </w:rPr>
        <w:t>本会会长行使下列职权：</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（一）召集和主持会员代表大会、理事会、常务理事会；</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（二）检查会员代表大会、理事会、常务理事会决议的落实情况；</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（三）提名副会长、秘书长候选人，交理事会选举；</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（四）主持召开会长办公会议，研究决定重要事项。</w:t>
      </w:r>
    </w:p>
    <w:p w:rsidR="00F426DE" w:rsidRPr="000616FA" w:rsidRDefault="00F426DE" w:rsidP="00F426DE">
      <w:pPr>
        <w:spacing w:line="600" w:lineRule="exact"/>
        <w:ind w:firstLineChars="200" w:firstLine="643"/>
        <w:rPr>
          <w:rFonts w:ascii="仿宋_GB2312" w:eastAsia="仿宋_GB2312" w:hAnsi="仿宋"/>
          <w:color w:val="000000"/>
          <w:sz w:val="32"/>
          <w:szCs w:val="32"/>
        </w:rPr>
      </w:pPr>
      <w:r w:rsidRPr="000616FA">
        <w:rPr>
          <w:rFonts w:ascii="仿宋_GB2312" w:eastAsia="仿宋_GB2312" w:hAnsi="仿宋" w:hint="eastAsia"/>
          <w:b/>
          <w:color w:val="000000"/>
          <w:sz w:val="32"/>
          <w:szCs w:val="32"/>
        </w:rPr>
        <w:t xml:space="preserve">第二十九条 </w:t>
      </w:r>
      <w:r w:rsidRPr="000616FA">
        <w:rPr>
          <w:rFonts w:ascii="仿宋_GB2312" w:eastAsia="仿宋_GB2312" w:hAnsi="仿宋" w:hint="eastAsia"/>
          <w:color w:val="000000"/>
          <w:sz w:val="32"/>
          <w:szCs w:val="32"/>
        </w:rPr>
        <w:t>本会秘书长行使下列职权：</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（一）主持办事机构开展日常工作，组织实施年度工作计划；</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（二）协调各分支机构、代表机构、实体机构开展工作；</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（三）提名副秘书长以及各办事机构、分支机构、代表机构主要负责人，交理事会或常务理事会决定；</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（四）决定办事机构、代表机构、分支机构、实体机构专职工作人员的聘用；</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（五）经理事会授权，审核新会员入会并报请理事会确认；</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lastRenderedPageBreak/>
        <w:t>（六）提名会员成为理事、常务理事候选单位；</w:t>
      </w:r>
    </w:p>
    <w:p w:rsidR="00F426DE" w:rsidRPr="000616FA" w:rsidRDefault="00F426DE" w:rsidP="00F426DE">
      <w:pPr>
        <w:spacing w:line="600" w:lineRule="exact"/>
        <w:ind w:firstLineChars="200" w:firstLine="640"/>
        <w:rPr>
          <w:rFonts w:ascii="仿宋_GB2312" w:eastAsia="仿宋_GB2312" w:hAnsi="仿宋"/>
          <w:color w:val="000000"/>
          <w:sz w:val="32"/>
          <w:szCs w:val="32"/>
        </w:rPr>
      </w:pPr>
      <w:r w:rsidRPr="000616FA">
        <w:rPr>
          <w:rFonts w:ascii="仿宋_GB2312" w:eastAsia="仿宋_GB2312" w:hAnsi="仿宋" w:hint="eastAsia"/>
          <w:color w:val="000000"/>
          <w:sz w:val="32"/>
          <w:szCs w:val="32"/>
        </w:rPr>
        <w:t>（七）处理其他日常事务。</w:t>
      </w:r>
    </w:p>
    <w:p w:rsidR="00F426DE" w:rsidRPr="000616FA" w:rsidRDefault="00F426DE" w:rsidP="00F426DE">
      <w:pPr>
        <w:spacing w:line="600" w:lineRule="exact"/>
        <w:ind w:firstLineChars="200" w:firstLine="640"/>
        <w:rPr>
          <w:rFonts w:ascii="仿宋_GB2312" w:eastAsia="仿宋_GB2312" w:hAnsi="仿宋"/>
          <w:color w:val="000000"/>
          <w:sz w:val="32"/>
          <w:szCs w:val="32"/>
        </w:rPr>
      </w:pPr>
    </w:p>
    <w:p w:rsidR="00F426DE" w:rsidRDefault="00F426DE" w:rsidP="00F426DE">
      <w:pPr>
        <w:spacing w:line="600" w:lineRule="exact"/>
        <w:ind w:firstLineChars="200" w:firstLine="640"/>
        <w:jc w:val="center"/>
        <w:rPr>
          <w:rFonts w:ascii="黑体" w:eastAsia="黑体" w:hAnsi="黑体"/>
          <w:color w:val="000000"/>
          <w:sz w:val="32"/>
          <w:szCs w:val="32"/>
        </w:rPr>
      </w:pPr>
      <w:r>
        <w:rPr>
          <w:rFonts w:ascii="黑体" w:eastAsia="黑体" w:hAnsi="黑体" w:hint="eastAsia"/>
          <w:color w:val="000000"/>
          <w:sz w:val="32"/>
          <w:szCs w:val="32"/>
        </w:rPr>
        <w:t>第五章 资产管理、使用原则</w:t>
      </w:r>
    </w:p>
    <w:p w:rsidR="00F426DE" w:rsidRDefault="00F426DE" w:rsidP="00696B59">
      <w:pPr>
        <w:spacing w:beforeLines="50" w:line="600" w:lineRule="exact"/>
        <w:ind w:firstLineChars="200" w:firstLine="643"/>
        <w:rPr>
          <w:rFonts w:ascii="仿宋_GB2312" w:eastAsia="仿宋_GB2312" w:hAnsi="仿宋"/>
          <w:sz w:val="32"/>
          <w:szCs w:val="32"/>
        </w:rPr>
      </w:pPr>
      <w:r>
        <w:rPr>
          <w:rFonts w:ascii="仿宋_GB2312" w:eastAsia="仿宋_GB2312" w:hAnsi="仿宋" w:hint="eastAsia"/>
          <w:b/>
          <w:sz w:val="32"/>
          <w:szCs w:val="32"/>
        </w:rPr>
        <w:t xml:space="preserve">第三十条 </w:t>
      </w:r>
      <w:r>
        <w:rPr>
          <w:rFonts w:ascii="仿宋_GB2312" w:eastAsia="仿宋_GB2312" w:hAnsi="仿宋" w:hint="eastAsia"/>
          <w:sz w:val="32"/>
          <w:szCs w:val="32"/>
        </w:rPr>
        <w:t>本会的经费来源是:</w:t>
      </w:r>
    </w:p>
    <w:p w:rsidR="00F426DE" w:rsidRDefault="00F426DE" w:rsidP="00F426DE">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（一）会费；</w:t>
      </w:r>
    </w:p>
    <w:p w:rsidR="00F426DE" w:rsidRDefault="00F426DE" w:rsidP="00F426DE">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 xml:space="preserve">（二）在核准的业务范围内开展活动和服务的收入； </w:t>
      </w:r>
    </w:p>
    <w:p w:rsidR="00F426DE" w:rsidRDefault="00F426DE" w:rsidP="00F426DE">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（三）捐赠、资助、赞助；</w:t>
      </w:r>
    </w:p>
    <w:p w:rsidR="00F426DE" w:rsidRDefault="00F426DE" w:rsidP="00F426DE">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（四）利息；</w:t>
      </w:r>
    </w:p>
    <w:p w:rsidR="00F426DE" w:rsidRDefault="00F426DE" w:rsidP="00F426DE">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（五）其他合法收入。</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第三十一条 </w:t>
      </w:r>
      <w:r>
        <w:rPr>
          <w:rFonts w:ascii="仿宋_GB2312" w:eastAsia="仿宋_GB2312" w:hAnsi="仿宋" w:hint="eastAsia"/>
          <w:color w:val="000000"/>
          <w:sz w:val="32"/>
          <w:szCs w:val="32"/>
        </w:rPr>
        <w:t>本会按照国家有关规定收取会员会费。</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第三十二条 </w:t>
      </w:r>
      <w:r>
        <w:rPr>
          <w:rFonts w:ascii="仿宋_GB2312" w:eastAsia="仿宋_GB2312" w:hAnsi="仿宋" w:hint="eastAsia"/>
          <w:color w:val="000000"/>
          <w:sz w:val="32"/>
          <w:szCs w:val="32"/>
        </w:rPr>
        <w:t>本会经费必须用于本章程规定的业务范围和事业的发展，不得在会员中分配。</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第三十三条 </w:t>
      </w:r>
      <w:r>
        <w:rPr>
          <w:rFonts w:ascii="仿宋_GB2312" w:eastAsia="仿宋_GB2312" w:hAnsi="仿宋" w:hint="eastAsia"/>
          <w:color w:val="000000"/>
          <w:sz w:val="32"/>
          <w:szCs w:val="32"/>
        </w:rPr>
        <w:t>本会建立严格的财务管理制度，保证会计资料合法、真实、准确、完整。</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第三十四条 </w:t>
      </w:r>
      <w:r>
        <w:rPr>
          <w:rFonts w:ascii="仿宋_GB2312" w:eastAsia="仿宋_GB2312" w:hAnsi="仿宋" w:hint="eastAsia"/>
          <w:color w:val="000000"/>
          <w:sz w:val="32"/>
          <w:szCs w:val="32"/>
        </w:rPr>
        <w:t>本会配备有专业资格的会计人员。会计不得兼任出纳。会计人员必须进行会计核算，实行会计监督。会计人员调动工作或离职时，必须与接管人员办清交接手续。</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第三十五条 </w:t>
      </w:r>
      <w:r>
        <w:rPr>
          <w:rFonts w:ascii="仿宋_GB2312" w:eastAsia="仿宋_GB2312" w:hAnsi="仿宋" w:hint="eastAsia"/>
          <w:color w:val="000000"/>
          <w:sz w:val="32"/>
          <w:szCs w:val="32"/>
        </w:rPr>
        <w:t>本会的资产管理必须执行国家规定的财务管理制度，接受会员代表大会、业务主管单位和财政部门的监督。资产来源属于政府资助或社会捐赠、资助的，必须接受审计机关的监督，并将有关情况以适当方式向社会公布。</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第三十六条 </w:t>
      </w:r>
      <w:r>
        <w:rPr>
          <w:rFonts w:ascii="仿宋_GB2312" w:eastAsia="仿宋_GB2312" w:hAnsi="仿宋" w:hint="eastAsia"/>
          <w:color w:val="000000"/>
          <w:sz w:val="32"/>
          <w:szCs w:val="32"/>
        </w:rPr>
        <w:t>本会换届或更换法定代表人之前必须接受</w:t>
      </w:r>
      <w:r>
        <w:rPr>
          <w:rFonts w:ascii="仿宋_GB2312" w:eastAsia="仿宋_GB2312" w:hAnsi="仿宋" w:hint="eastAsia"/>
          <w:color w:val="000000"/>
          <w:sz w:val="32"/>
          <w:szCs w:val="32"/>
        </w:rPr>
        <w:lastRenderedPageBreak/>
        <w:t>财务审计。</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第三十七条 </w:t>
      </w:r>
      <w:r>
        <w:rPr>
          <w:rFonts w:ascii="仿宋_GB2312" w:eastAsia="仿宋_GB2312" w:hAnsi="仿宋" w:hint="eastAsia"/>
          <w:color w:val="000000"/>
          <w:sz w:val="32"/>
          <w:szCs w:val="32"/>
        </w:rPr>
        <w:t>本会的资产，任何单位、个人不得侵占、私分和挪用。</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第三十八条 </w:t>
      </w:r>
      <w:r>
        <w:rPr>
          <w:rFonts w:ascii="仿宋_GB2312" w:eastAsia="仿宋_GB2312" w:hAnsi="仿宋" w:hint="eastAsia"/>
          <w:color w:val="000000"/>
          <w:sz w:val="32"/>
          <w:szCs w:val="32"/>
        </w:rPr>
        <w:t>本会根据业务发展情况和特点，制定符合自身发展需要、科学合理的专职工作人员薪酬管理制度。</w:t>
      </w:r>
    </w:p>
    <w:p w:rsidR="00F426DE" w:rsidRDefault="00F426DE" w:rsidP="00F426DE">
      <w:pPr>
        <w:spacing w:line="600" w:lineRule="exact"/>
        <w:ind w:firstLineChars="200" w:firstLine="640"/>
        <w:rPr>
          <w:rFonts w:ascii="仿宋" w:eastAsia="仿宋" w:hAnsi="仿宋"/>
          <w:color w:val="000000"/>
          <w:sz w:val="32"/>
          <w:szCs w:val="32"/>
        </w:rPr>
      </w:pPr>
    </w:p>
    <w:p w:rsidR="00F426DE" w:rsidRDefault="00F426DE" w:rsidP="00F426DE">
      <w:pPr>
        <w:spacing w:line="600" w:lineRule="exact"/>
        <w:ind w:firstLineChars="200" w:firstLine="640"/>
        <w:jc w:val="center"/>
        <w:rPr>
          <w:rFonts w:ascii="黑体" w:eastAsia="黑体" w:hAnsi="黑体"/>
          <w:color w:val="000000"/>
          <w:sz w:val="32"/>
          <w:szCs w:val="32"/>
        </w:rPr>
      </w:pPr>
      <w:r>
        <w:rPr>
          <w:rFonts w:ascii="黑体" w:eastAsia="黑体" w:hAnsi="黑体" w:hint="eastAsia"/>
          <w:color w:val="000000"/>
          <w:sz w:val="32"/>
          <w:szCs w:val="32"/>
        </w:rPr>
        <w:t>第六章 章程的修改程序</w:t>
      </w:r>
    </w:p>
    <w:p w:rsidR="00F426DE" w:rsidRDefault="00F426DE" w:rsidP="00696B59">
      <w:pPr>
        <w:spacing w:beforeLines="50"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第三十九条 </w:t>
      </w:r>
      <w:r>
        <w:rPr>
          <w:rFonts w:ascii="仿宋_GB2312" w:eastAsia="仿宋_GB2312" w:hAnsi="仿宋" w:hint="eastAsia"/>
          <w:color w:val="000000"/>
          <w:sz w:val="32"/>
          <w:szCs w:val="32"/>
        </w:rPr>
        <w:t>对本会章程的修改，须经理事会表决通过后报会员代表大会审议。</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第四十条 </w:t>
      </w:r>
      <w:r>
        <w:rPr>
          <w:rFonts w:ascii="仿宋_GB2312" w:eastAsia="仿宋_GB2312" w:hAnsi="仿宋" w:hint="eastAsia"/>
          <w:color w:val="000000"/>
          <w:sz w:val="32"/>
          <w:szCs w:val="32"/>
        </w:rPr>
        <w:t>本会修改的章程，须在会员代表大会通过后15日内，经业务主管单位审查同意，报社团登记管理机关核准后生效。</w:t>
      </w:r>
    </w:p>
    <w:p w:rsidR="00F426DE" w:rsidRDefault="00F426DE" w:rsidP="00F426DE">
      <w:pPr>
        <w:spacing w:line="600" w:lineRule="exact"/>
        <w:ind w:firstLineChars="200" w:firstLine="640"/>
        <w:rPr>
          <w:rFonts w:ascii="仿宋" w:eastAsia="仿宋" w:hAnsi="仿宋"/>
          <w:color w:val="000000"/>
          <w:sz w:val="32"/>
          <w:szCs w:val="32"/>
        </w:rPr>
      </w:pPr>
    </w:p>
    <w:p w:rsidR="00F426DE" w:rsidRDefault="00F426DE" w:rsidP="00F426DE">
      <w:pPr>
        <w:spacing w:line="600" w:lineRule="exact"/>
        <w:ind w:firstLineChars="200" w:firstLine="640"/>
        <w:jc w:val="center"/>
        <w:rPr>
          <w:rFonts w:ascii="黑体" w:eastAsia="黑体" w:hAnsi="黑体"/>
          <w:color w:val="000000"/>
          <w:sz w:val="32"/>
          <w:szCs w:val="32"/>
        </w:rPr>
      </w:pPr>
      <w:r>
        <w:rPr>
          <w:rFonts w:ascii="黑体" w:eastAsia="黑体" w:hAnsi="黑体" w:hint="eastAsia"/>
          <w:color w:val="000000"/>
          <w:sz w:val="32"/>
          <w:szCs w:val="32"/>
        </w:rPr>
        <w:t>第七章 终止程序及终止后的财产处理</w:t>
      </w:r>
    </w:p>
    <w:p w:rsidR="00F426DE" w:rsidRDefault="00F426DE" w:rsidP="00696B59">
      <w:pPr>
        <w:spacing w:beforeLines="50"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第四十一条 </w:t>
      </w:r>
      <w:r>
        <w:rPr>
          <w:rFonts w:ascii="仿宋_GB2312" w:eastAsia="仿宋_GB2312" w:hAnsi="仿宋" w:hint="eastAsia"/>
          <w:color w:val="000000"/>
          <w:sz w:val="32"/>
          <w:szCs w:val="32"/>
        </w:rPr>
        <w:t>本会完成宗旨或自行解散或因分立、合并等原因需要注销的，由理事会或常务理事会提出终止动议。</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第四十二条 </w:t>
      </w:r>
      <w:r>
        <w:rPr>
          <w:rFonts w:ascii="仿宋_GB2312" w:eastAsia="仿宋_GB2312" w:hAnsi="仿宋" w:hint="eastAsia"/>
          <w:color w:val="000000"/>
          <w:sz w:val="32"/>
          <w:szCs w:val="32"/>
        </w:rPr>
        <w:t>本会终止动议须经会员代表大会表决通过，并报业务主管单位审查同意。</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第四十三条 </w:t>
      </w:r>
      <w:r>
        <w:rPr>
          <w:rFonts w:ascii="仿宋_GB2312" w:eastAsia="仿宋_GB2312" w:hAnsi="仿宋" w:hint="eastAsia"/>
          <w:color w:val="000000"/>
          <w:sz w:val="32"/>
          <w:szCs w:val="32"/>
        </w:rPr>
        <w:t>本会终止前，须在业务主管单位及有关机关指导下成立清算组织，清理债权债务，处理善后事宜。清算期间，不开展清算以外的活动。</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第四十四条 </w:t>
      </w:r>
      <w:r>
        <w:rPr>
          <w:rFonts w:ascii="仿宋_GB2312" w:eastAsia="仿宋_GB2312" w:hAnsi="仿宋" w:hint="eastAsia"/>
          <w:color w:val="000000"/>
          <w:sz w:val="32"/>
          <w:szCs w:val="32"/>
        </w:rPr>
        <w:t>本会经社团登记管理机关办理注销登记手</w:t>
      </w:r>
      <w:r>
        <w:rPr>
          <w:rFonts w:ascii="仿宋_GB2312" w:eastAsia="仿宋_GB2312" w:hAnsi="仿宋" w:hint="eastAsia"/>
          <w:color w:val="000000"/>
          <w:sz w:val="32"/>
          <w:szCs w:val="32"/>
        </w:rPr>
        <w:lastRenderedPageBreak/>
        <w:t>续后即为终止。</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第四十五条 </w:t>
      </w:r>
      <w:r>
        <w:rPr>
          <w:rFonts w:ascii="仿宋_GB2312" w:eastAsia="仿宋_GB2312" w:hAnsi="仿宋" w:hint="eastAsia"/>
          <w:color w:val="000000"/>
          <w:sz w:val="32"/>
          <w:szCs w:val="32"/>
        </w:rPr>
        <w:t>本会终止后的剩余财产，在业务主管单位和社团登记管理机关的监督下，按照国家有关规定，用于发展与本会宗旨相关的事业。</w:t>
      </w:r>
    </w:p>
    <w:p w:rsidR="00F426DE" w:rsidRDefault="00F426DE" w:rsidP="00F426DE">
      <w:pPr>
        <w:spacing w:line="600" w:lineRule="exact"/>
        <w:ind w:firstLineChars="200" w:firstLine="640"/>
        <w:rPr>
          <w:rFonts w:ascii="仿宋" w:eastAsia="仿宋" w:hAnsi="仿宋"/>
          <w:color w:val="000000"/>
          <w:sz w:val="32"/>
          <w:szCs w:val="32"/>
        </w:rPr>
      </w:pPr>
    </w:p>
    <w:p w:rsidR="00F426DE" w:rsidRDefault="00F426DE" w:rsidP="00F426DE">
      <w:pPr>
        <w:spacing w:line="600" w:lineRule="exact"/>
        <w:ind w:firstLineChars="200" w:firstLine="640"/>
        <w:jc w:val="center"/>
        <w:rPr>
          <w:rFonts w:ascii="黑体" w:eastAsia="黑体" w:hAnsi="黑体"/>
          <w:color w:val="000000"/>
          <w:sz w:val="32"/>
          <w:szCs w:val="32"/>
        </w:rPr>
      </w:pPr>
      <w:r>
        <w:rPr>
          <w:rFonts w:ascii="黑体" w:eastAsia="黑体" w:hAnsi="黑体" w:hint="eastAsia"/>
          <w:color w:val="000000"/>
          <w:sz w:val="32"/>
          <w:szCs w:val="32"/>
        </w:rPr>
        <w:t>第八章 附则</w:t>
      </w:r>
    </w:p>
    <w:p w:rsidR="00F426DE" w:rsidRDefault="00F426DE" w:rsidP="00696B59">
      <w:pPr>
        <w:spacing w:beforeLines="50"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第四十六条 </w:t>
      </w:r>
      <w:r>
        <w:rPr>
          <w:rFonts w:ascii="仿宋_GB2312" w:eastAsia="仿宋_GB2312" w:hAnsi="仿宋" w:hint="eastAsia"/>
          <w:color w:val="000000"/>
          <w:sz w:val="32"/>
          <w:szCs w:val="32"/>
        </w:rPr>
        <w:t>本章程经2016年12月22 日第八届会员代表大会表决通过。</w:t>
      </w:r>
    </w:p>
    <w:p w:rsidR="00F426DE" w:rsidRDefault="00F426DE" w:rsidP="00F426DE">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第四十七条 </w:t>
      </w:r>
      <w:r>
        <w:rPr>
          <w:rFonts w:ascii="仿宋_GB2312" w:eastAsia="仿宋_GB2312" w:hAnsi="仿宋" w:hint="eastAsia"/>
          <w:color w:val="000000"/>
          <w:sz w:val="32"/>
          <w:szCs w:val="32"/>
        </w:rPr>
        <w:t>本章程的解释权属本会理事会。</w:t>
      </w:r>
    </w:p>
    <w:p w:rsidR="003153EA" w:rsidRPr="00A722A2" w:rsidRDefault="00F426DE" w:rsidP="00A722A2">
      <w:pPr>
        <w:spacing w:line="600" w:lineRule="exact"/>
        <w:ind w:firstLineChars="200" w:firstLine="643"/>
        <w:rPr>
          <w:rFonts w:ascii="仿宋_GB2312" w:eastAsia="仿宋_GB2312" w:hAnsi="仿宋"/>
          <w:color w:val="000000"/>
          <w:sz w:val="32"/>
          <w:szCs w:val="32"/>
        </w:rPr>
      </w:pPr>
      <w:r>
        <w:rPr>
          <w:rFonts w:ascii="仿宋_GB2312" w:eastAsia="仿宋_GB2312" w:hAnsi="仿宋" w:hint="eastAsia"/>
          <w:b/>
          <w:color w:val="000000"/>
          <w:sz w:val="32"/>
          <w:szCs w:val="32"/>
        </w:rPr>
        <w:t xml:space="preserve">第四十八条 </w:t>
      </w:r>
      <w:r>
        <w:rPr>
          <w:rFonts w:ascii="仿宋_GB2312" w:eastAsia="仿宋_GB2312" w:hAnsi="仿宋" w:hint="eastAsia"/>
          <w:color w:val="000000"/>
          <w:sz w:val="32"/>
          <w:szCs w:val="32"/>
        </w:rPr>
        <w:t>本章程自社团登记管理机关核准之日起生效。</w:t>
      </w:r>
    </w:p>
    <w:sectPr w:rsidR="003153EA" w:rsidRPr="00A722A2" w:rsidSect="0096106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77D9" w:rsidRDefault="001F77D9" w:rsidP="00F426DE">
      <w:r>
        <w:separator/>
      </w:r>
    </w:p>
  </w:endnote>
  <w:endnote w:type="continuationSeparator" w:id="1">
    <w:p w:rsidR="001F77D9" w:rsidRDefault="001F77D9" w:rsidP="00F426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宋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77D9" w:rsidRDefault="001F77D9" w:rsidP="00F426DE">
      <w:r>
        <w:separator/>
      </w:r>
    </w:p>
  </w:footnote>
  <w:footnote w:type="continuationSeparator" w:id="1">
    <w:p w:rsidR="001F77D9" w:rsidRDefault="001F77D9" w:rsidP="00F426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5208A"/>
    <w:multiLevelType w:val="hybridMultilevel"/>
    <w:tmpl w:val="077EB80C"/>
    <w:lvl w:ilvl="0" w:tplc="289AF152">
      <w:start w:val="4"/>
      <w:numFmt w:val="japaneseCounting"/>
      <w:lvlText w:val="（%1）"/>
      <w:lvlJc w:val="left"/>
      <w:pPr>
        <w:ind w:left="1720" w:hanging="1080"/>
      </w:pPr>
      <w:rPr>
        <w:lang w:val="en-U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9154A53"/>
    <w:multiLevelType w:val="hybridMultilevel"/>
    <w:tmpl w:val="F11EB6A8"/>
    <w:lvl w:ilvl="0" w:tplc="BFC80FB4">
      <w:start w:val="6"/>
      <w:numFmt w:val="japaneseCounting"/>
      <w:lvlText w:val="（%1）"/>
      <w:lvlJc w:val="left"/>
      <w:pPr>
        <w:ind w:left="1720" w:hanging="1080"/>
      </w:pPr>
      <w:rPr>
        <w:lang w:val="en-U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1BF365E"/>
    <w:multiLevelType w:val="hybridMultilevel"/>
    <w:tmpl w:val="637CE80A"/>
    <w:lvl w:ilvl="0" w:tplc="CF06AA36">
      <w:start w:val="1"/>
      <w:numFmt w:val="japaneseCounting"/>
      <w:lvlText w:val="（%1）"/>
      <w:lvlJc w:val="left"/>
      <w:pPr>
        <w:ind w:left="1720" w:hanging="10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426DE"/>
    <w:rsid w:val="000616FA"/>
    <w:rsid w:val="001F77D9"/>
    <w:rsid w:val="003153EA"/>
    <w:rsid w:val="00416913"/>
    <w:rsid w:val="004C7472"/>
    <w:rsid w:val="006202AB"/>
    <w:rsid w:val="00696B59"/>
    <w:rsid w:val="007E6F52"/>
    <w:rsid w:val="00883BB8"/>
    <w:rsid w:val="008D5877"/>
    <w:rsid w:val="0096106E"/>
    <w:rsid w:val="00A722A2"/>
    <w:rsid w:val="00B21566"/>
    <w:rsid w:val="00B53ACE"/>
    <w:rsid w:val="00D56D09"/>
    <w:rsid w:val="00DE34E3"/>
    <w:rsid w:val="00F426D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6DE"/>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426D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426DE"/>
    <w:rPr>
      <w:sz w:val="18"/>
      <w:szCs w:val="18"/>
    </w:rPr>
  </w:style>
  <w:style w:type="paragraph" w:styleId="a4">
    <w:name w:val="footer"/>
    <w:basedOn w:val="a"/>
    <w:link w:val="Char0"/>
    <w:uiPriority w:val="99"/>
    <w:semiHidden/>
    <w:unhideWhenUsed/>
    <w:rsid w:val="00F426D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426DE"/>
    <w:rPr>
      <w:sz w:val="18"/>
      <w:szCs w:val="18"/>
    </w:rPr>
  </w:style>
</w:styles>
</file>

<file path=word/webSettings.xml><?xml version="1.0" encoding="utf-8"?>
<w:webSettings xmlns:r="http://schemas.openxmlformats.org/officeDocument/2006/relationships" xmlns:w="http://schemas.openxmlformats.org/wordprocessingml/2006/main">
  <w:divs>
    <w:div w:id="1350333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672</Words>
  <Characters>3837</Characters>
  <Application>Microsoft Office Word</Application>
  <DocSecurity>0</DocSecurity>
  <Lines>31</Lines>
  <Paragraphs>8</Paragraphs>
  <ScaleCrop>false</ScaleCrop>
  <Company/>
  <LinksUpToDate>false</LinksUpToDate>
  <CharactersWithSpaces>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路鸣</dc:creator>
  <cp:lastModifiedBy>郑昱临</cp:lastModifiedBy>
  <cp:revision>2</cp:revision>
  <dcterms:created xsi:type="dcterms:W3CDTF">2017-05-05T01:19:00Z</dcterms:created>
  <dcterms:modified xsi:type="dcterms:W3CDTF">2017-05-05T01:19:00Z</dcterms:modified>
</cp:coreProperties>
</file>